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CB645" w14:textId="77777777" w:rsidR="00FD0BCD" w:rsidRPr="00A27EA5" w:rsidRDefault="00FD0BCD" w:rsidP="00FD0BCD">
      <w:pPr>
        <w:spacing w:line="480" w:lineRule="auto"/>
        <w:rPr>
          <w:rFonts w:ascii="Times New Roman" w:eastAsia="Times New Roman" w:hAnsi="Times New Roman" w:cs="Times New Roman"/>
          <w:lang w:val="en-GB"/>
        </w:rPr>
      </w:pPr>
      <w:r w:rsidRPr="00A27EA5">
        <w:rPr>
          <w:rFonts w:ascii="Times New Roman" w:eastAsia="Times New Roman" w:hAnsi="Times New Roman" w:cs="Times New Roman"/>
          <w:lang w:val="en-GB"/>
        </w:rPr>
        <w:t>Xinyu ‘Kimi’ Cheng</w:t>
      </w:r>
    </w:p>
    <w:p w14:paraId="257B3543" w14:textId="2156A0B9" w:rsidR="00342EE7" w:rsidRPr="00A27EA5" w:rsidRDefault="000F0498" w:rsidP="00342EE7">
      <w:pPr>
        <w:spacing w:line="480" w:lineRule="auto"/>
        <w:rPr>
          <w:rFonts w:ascii="Times New Roman" w:eastAsia="宋体" w:hAnsi="Times New Roman" w:cs="Times New Roman"/>
          <w:lang w:val="en-GB" w:eastAsia="zh-CN"/>
        </w:rPr>
      </w:pPr>
      <w:r w:rsidRPr="00A27EA5">
        <w:rPr>
          <w:rFonts w:ascii="Times New Roman" w:eastAsia="宋体" w:hAnsi="Times New Roman" w:cs="Times New Roman"/>
          <w:lang w:val="en-GB" w:eastAsia="zh-CN"/>
        </w:rPr>
        <w:t>Mr. Adam P Newman</w:t>
      </w:r>
    </w:p>
    <w:p w14:paraId="02B6FF92" w14:textId="77777777" w:rsidR="00342EE7" w:rsidRPr="00A27EA5" w:rsidRDefault="00342EE7" w:rsidP="00342EE7">
      <w:pPr>
        <w:spacing w:line="480" w:lineRule="auto"/>
        <w:rPr>
          <w:rFonts w:ascii="Times New Roman" w:eastAsia="Times New Roman" w:hAnsi="Times New Roman" w:cs="Times New Roman"/>
          <w:lang w:val="en-GB"/>
        </w:rPr>
      </w:pPr>
      <w:r w:rsidRPr="00A27EA5">
        <w:rPr>
          <w:rFonts w:ascii="Times New Roman" w:eastAsia="Times New Roman" w:hAnsi="Times New Roman" w:cs="Times New Roman"/>
          <w:lang w:val="en-GB"/>
        </w:rPr>
        <w:t>English 101</w:t>
      </w:r>
    </w:p>
    <w:p w14:paraId="13520EE2" w14:textId="79EEE75C" w:rsidR="00342EE7" w:rsidRPr="00A27EA5" w:rsidRDefault="00FD0BCD" w:rsidP="00342EE7">
      <w:pPr>
        <w:spacing w:line="480" w:lineRule="auto"/>
        <w:rPr>
          <w:rFonts w:ascii="Times New Roman" w:eastAsia="宋体" w:hAnsi="Times New Roman" w:cs="Times New Roman"/>
          <w:lang w:val="en-GB" w:eastAsia="zh-CN"/>
        </w:rPr>
      </w:pPr>
      <w:r w:rsidRPr="00A27EA5">
        <w:rPr>
          <w:rFonts w:ascii="Times New Roman" w:eastAsia="宋体" w:hAnsi="Times New Roman" w:cs="Times New Roman"/>
          <w:lang w:val="en-GB" w:eastAsia="zh-CN"/>
        </w:rPr>
        <w:t>Sep.18</w:t>
      </w:r>
      <w:r w:rsidRPr="00A27EA5">
        <w:rPr>
          <w:rFonts w:ascii="Times New Roman" w:eastAsia="宋体" w:hAnsi="Times New Roman" w:cs="Times New Roman"/>
          <w:vertAlign w:val="superscript"/>
          <w:lang w:val="en-GB" w:eastAsia="zh-CN"/>
        </w:rPr>
        <w:t>th</w:t>
      </w:r>
      <w:r w:rsidRPr="00A27EA5">
        <w:rPr>
          <w:rFonts w:ascii="Times New Roman" w:eastAsia="宋体" w:hAnsi="Times New Roman" w:cs="Times New Roman"/>
          <w:lang w:val="en-GB" w:eastAsia="zh-CN"/>
        </w:rPr>
        <w:t>, 2013</w:t>
      </w:r>
    </w:p>
    <w:p w14:paraId="5D2EA676" w14:textId="2D6A20FD" w:rsidR="00FD0BCD" w:rsidRPr="00A27EA5" w:rsidRDefault="00372178" w:rsidP="00372178">
      <w:pPr>
        <w:spacing w:line="480" w:lineRule="auto"/>
        <w:jc w:val="center"/>
        <w:rPr>
          <w:rFonts w:ascii="Times New Roman" w:eastAsia="宋体" w:hAnsi="Times New Roman" w:cs="Times New Roman"/>
          <w:lang w:val="en-GB" w:eastAsia="zh-CN"/>
        </w:rPr>
      </w:pPr>
      <w:r w:rsidRPr="00A27EA5">
        <w:rPr>
          <w:rFonts w:ascii="Times New Roman" w:eastAsia="宋体" w:hAnsi="Times New Roman" w:cs="Times New Roman"/>
          <w:lang w:val="en-GB" w:eastAsia="zh-CN"/>
        </w:rPr>
        <w:t>Defining Disability_Glossary_Entry_Access</w:t>
      </w:r>
    </w:p>
    <w:p w14:paraId="4E11B6B6" w14:textId="404E99D9" w:rsidR="006E7711" w:rsidRPr="00A27EA5" w:rsidRDefault="00B24527" w:rsidP="00372178">
      <w:pPr>
        <w:spacing w:line="480" w:lineRule="auto"/>
        <w:ind w:firstLine="720"/>
        <w:rPr>
          <w:rFonts w:ascii="Times New Roman" w:eastAsia="宋体" w:hAnsi="Times New Roman" w:cs="Times New Roman"/>
          <w:lang w:val="en-GB" w:eastAsia="zh-CN"/>
        </w:rPr>
      </w:pPr>
      <w:r w:rsidRPr="00A27EA5">
        <w:rPr>
          <w:rFonts w:ascii="Times New Roman" w:eastAsia="Times New Roman" w:hAnsi="Times New Roman" w:cs="Times New Roman"/>
          <w:lang w:val="en-GB"/>
        </w:rPr>
        <w:t xml:space="preserve">The word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Pr="00A27EA5">
        <w:rPr>
          <w:rFonts w:ascii="Times New Roman" w:eastAsia="Times New Roman" w:hAnsi="Times New Roman" w:cs="Times New Roman"/>
          <w:lang w:val="en-GB"/>
        </w:rPr>
        <w:t>access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 is derived from the </w:t>
      </w:r>
      <w:r w:rsidR="00790BF6" w:rsidRPr="00A27EA5">
        <w:rPr>
          <w:rFonts w:ascii="Times New Roman" w:eastAsia="Times New Roman" w:hAnsi="Times New Roman" w:cs="Times New Roman"/>
          <w:lang w:val="en-GB"/>
        </w:rPr>
        <w:t xml:space="preserve">Middle 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French word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Pr="00A27EA5">
        <w:rPr>
          <w:rFonts w:ascii="Times New Roman" w:eastAsia="Times New Roman" w:hAnsi="Times New Roman" w:cs="Times New Roman"/>
          <w:lang w:val="en-GB"/>
        </w:rPr>
        <w:t>acces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Pr="00A27EA5">
        <w:rPr>
          <w:rFonts w:ascii="Times New Roman" w:eastAsia="宋体" w:hAnsi="Times New Roman" w:cs="Times New Roman"/>
          <w:lang w:val="en-GB" w:eastAsia="zh-CN"/>
        </w:rPr>
        <w:t>which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means arrival, from the Latin word</w:t>
      </w:r>
      <w:r w:rsidR="00790BF6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790BF6" w:rsidRPr="00A27EA5">
        <w:rPr>
          <w:rFonts w:ascii="Times New Roman" w:eastAsia="Times New Roman" w:hAnsi="Times New Roman" w:cs="Times New Roman"/>
          <w:lang w:val="en-GB"/>
        </w:rPr>
        <w:t>accessus,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790BF6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meaning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Pr="00A27EA5">
        <w:rPr>
          <w:rFonts w:ascii="Times New Roman" w:eastAsia="Times New Roman" w:hAnsi="Times New Roman" w:cs="Times New Roman"/>
          <w:lang w:val="en-GB"/>
        </w:rPr>
        <w:t>an approach</w:t>
      </w:r>
      <w:r w:rsidRPr="00A27EA5">
        <w:rPr>
          <w:rFonts w:ascii="Times New Roman" w:eastAsia="宋体" w:hAnsi="Times New Roman" w:cs="Times New Roman"/>
          <w:lang w:val="en-GB" w:eastAsia="zh-CN"/>
        </w:rPr>
        <w:t>,” and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 also from</w:t>
      </w:r>
      <w:r w:rsidR="00372178" w:rsidRPr="00A27EA5">
        <w:rPr>
          <w:rFonts w:ascii="Times New Roman" w:eastAsia="宋体" w:hAnsi="Times New Roman" w:cs="Times New Roman"/>
          <w:lang w:val="en-GB" w:eastAsia="zh-CN"/>
        </w:rPr>
        <w:t xml:space="preserve"> t</w:t>
      </w:r>
      <w:r w:rsidRPr="00A27EA5">
        <w:rPr>
          <w:rFonts w:ascii="Times New Roman" w:eastAsia="宋体" w:hAnsi="Times New Roman" w:cs="Times New Roman"/>
          <w:lang w:val="en-GB" w:eastAsia="zh-CN"/>
        </w:rPr>
        <w:t>he Latin word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Pr="00A27EA5">
        <w:rPr>
          <w:rFonts w:ascii="Times New Roman" w:eastAsia="Times New Roman" w:hAnsi="Times New Roman" w:cs="Times New Roman"/>
          <w:lang w:val="en-GB"/>
        </w:rPr>
        <w:t>accedere,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which means “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to </w:t>
      </w:r>
      <w:r w:rsidRPr="00A27EA5">
        <w:rPr>
          <w:rFonts w:ascii="Times New Roman" w:eastAsia="Times New Roman" w:hAnsi="Times New Roman" w:cs="Times New Roman"/>
          <w:lang w:val="en-GB"/>
        </w:rPr>
        <w:t>approach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4A4B1A" w:rsidRPr="00A27EA5">
        <w:rPr>
          <w:rFonts w:ascii="Times New Roman" w:eastAsia="Times New Roman" w:hAnsi="Times New Roman" w:cs="Times New Roman"/>
          <w:lang w:val="en-GB"/>
        </w:rPr>
        <w:t> 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="00790BF6" w:rsidRPr="00A27EA5">
        <w:rPr>
          <w:rFonts w:ascii="Times New Roman" w:eastAsia="Times New Roman" w:hAnsi="Times New Roman" w:cs="Times New Roman"/>
          <w:lang w:val="en-GB"/>
        </w:rPr>
        <w:t>(vocabulary.com)</w:t>
      </w:r>
      <w:r w:rsidRPr="00A27EA5">
        <w:rPr>
          <w:rFonts w:ascii="Times New Roman" w:eastAsia="宋体" w:hAnsi="Times New Roman" w:cs="Times New Roman"/>
          <w:lang w:val="en-GB" w:eastAsia="zh-CN"/>
        </w:rPr>
        <w:t>.</w:t>
      </w:r>
      <w:r w:rsidR="00790BF6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In modern English, people most commonly use the word as a noun to describe the entrance </w:t>
      </w:r>
      <w:r w:rsidRPr="00A27EA5">
        <w:rPr>
          <w:rFonts w:ascii="Times New Roman" w:eastAsia="Times New Roman" w:hAnsi="Times New Roman" w:cs="Times New Roman"/>
          <w:lang w:val="en-GB"/>
        </w:rPr>
        <w:t>to something, some place, or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 somebody</w:t>
      </w:r>
      <w:r w:rsidRPr="00A27EA5">
        <w:rPr>
          <w:rFonts w:ascii="Times New Roman" w:eastAsia="宋体" w:hAnsi="Times New Roman" w:cs="Times New Roman"/>
          <w:lang w:val="en-GB" w:eastAsia="zh-CN"/>
        </w:rPr>
        <w:t>,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 or 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as 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a verb meaning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4A4B1A" w:rsidRPr="00A27EA5">
        <w:rPr>
          <w:rFonts w:ascii="Times New Roman" w:eastAsia="Times New Roman" w:hAnsi="Times New Roman" w:cs="Times New Roman"/>
          <w:lang w:val="en-GB"/>
        </w:rPr>
        <w:t>to ob</w:t>
      </w:r>
      <w:r w:rsidRPr="00A27EA5">
        <w:rPr>
          <w:rFonts w:ascii="Times New Roman" w:eastAsia="Times New Roman" w:hAnsi="Times New Roman" w:cs="Times New Roman"/>
          <w:lang w:val="en-GB"/>
        </w:rPr>
        <w:t>tain, acquire or to get hold of</w:t>
      </w:r>
      <w:r w:rsidR="004A4B1A" w:rsidRPr="00A27EA5">
        <w:rPr>
          <w:rFonts w:ascii="Times New Roman" w:eastAsia="Times New Roman" w:hAnsi="Times New Roman" w:cs="Times New Roman"/>
          <w:lang w:val="en-GB"/>
        </w:rPr>
        <w:t>.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Pr="00A27EA5">
        <w:rPr>
          <w:rFonts w:ascii="Times New Roman" w:eastAsia="宋体" w:hAnsi="Times New Roman" w:cs="Times New Roman"/>
          <w:lang w:val="en-GB" w:eastAsia="zh-CN"/>
        </w:rPr>
        <w:t>When someone “has access to” something, the phrase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 simply means he or she has 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the 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opportunity to </w:t>
      </w:r>
      <w:r w:rsidR="004A4B1A" w:rsidRPr="00A27EA5">
        <w:rPr>
          <w:rFonts w:ascii="Times New Roman" w:eastAsia="Times New Roman" w:hAnsi="Times New Roman" w:cs="Times New Roman"/>
          <w:lang w:val="en-GB"/>
        </w:rPr>
        <w:t>int</w:t>
      </w:r>
      <w:r w:rsidRPr="00A27EA5">
        <w:rPr>
          <w:rFonts w:ascii="Times New Roman" w:eastAsia="Times New Roman" w:hAnsi="Times New Roman" w:cs="Times New Roman"/>
          <w:lang w:val="en-GB"/>
        </w:rPr>
        <w:t>eract with someone or something</w:t>
      </w:r>
      <w:r w:rsidR="004A4B1A" w:rsidRPr="00A27EA5">
        <w:rPr>
          <w:rFonts w:ascii="Times New Roman" w:eastAsia="Times New Roman" w:hAnsi="Times New Roman" w:cs="Times New Roman"/>
          <w:lang w:val="en-GB"/>
        </w:rPr>
        <w:t> </w:t>
      </w:r>
      <w:r w:rsidR="00790BF6" w:rsidRPr="00A27EA5">
        <w:rPr>
          <w:rFonts w:ascii="Times New Roman" w:eastAsia="Times New Roman" w:hAnsi="Times New Roman" w:cs="Times New Roman"/>
          <w:lang w:val="en-GB"/>
        </w:rPr>
        <w:t>(urban dictionary</w:t>
      </w:r>
      <w:r w:rsidR="00945FD5" w:rsidRPr="00A27EA5">
        <w:rPr>
          <w:rFonts w:ascii="Times New Roman" w:eastAsia="宋体" w:hAnsi="Times New Roman" w:cs="Times New Roman"/>
          <w:lang w:val="en-GB" w:eastAsia="zh-CN"/>
        </w:rPr>
        <w:t>.com</w:t>
      </w:r>
      <w:r w:rsidR="00790BF6" w:rsidRPr="00A27EA5">
        <w:rPr>
          <w:rFonts w:ascii="Times New Roman" w:eastAsia="Times New Roman" w:hAnsi="Times New Roman" w:cs="Times New Roman"/>
          <w:lang w:val="en-GB"/>
        </w:rPr>
        <w:t>)</w:t>
      </w:r>
      <w:r w:rsidRPr="00A27EA5">
        <w:rPr>
          <w:rFonts w:ascii="Times New Roman" w:eastAsia="宋体" w:hAnsi="Times New Roman" w:cs="Times New Roman"/>
          <w:lang w:val="en-GB" w:eastAsia="zh-CN"/>
        </w:rPr>
        <w:t>.</w:t>
      </w:r>
    </w:p>
    <w:p w14:paraId="1964F1FE" w14:textId="62D9384D" w:rsidR="006E7711" w:rsidRPr="00A27EA5" w:rsidRDefault="004A4B1A" w:rsidP="00372178">
      <w:pPr>
        <w:spacing w:line="480" w:lineRule="auto"/>
        <w:ind w:firstLine="720"/>
        <w:rPr>
          <w:rFonts w:ascii="Times New Roman" w:eastAsia="Times New Roman" w:hAnsi="Times New Roman" w:cs="Times New Roman"/>
          <w:lang w:val="en-GB"/>
        </w:rPr>
      </w:pPr>
      <w:r w:rsidRPr="00A27EA5">
        <w:rPr>
          <w:rFonts w:ascii="Times New Roman" w:eastAsia="Times New Roman" w:hAnsi="Times New Roman" w:cs="Times New Roman"/>
          <w:lang w:val="en-GB"/>
        </w:rPr>
        <w:t>However, rather th</w:t>
      </w:r>
      <w:r w:rsidR="00B24527" w:rsidRPr="00A27EA5">
        <w:rPr>
          <w:rFonts w:ascii="Times New Roman" w:eastAsia="Times New Roman" w:hAnsi="Times New Roman" w:cs="Times New Roman"/>
          <w:lang w:val="en-GB"/>
        </w:rPr>
        <w:t xml:space="preserve">an simply meaning 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B24527" w:rsidRPr="00A27EA5">
        <w:rPr>
          <w:rFonts w:ascii="Times New Roman" w:eastAsia="Times New Roman" w:hAnsi="Times New Roman" w:cs="Times New Roman"/>
          <w:lang w:val="en-GB"/>
        </w:rPr>
        <w:t>availability</w:t>
      </w:r>
      <w:r w:rsidRPr="00A27EA5">
        <w:rPr>
          <w:rFonts w:ascii="Times New Roman" w:eastAsia="Times New Roman" w:hAnsi="Times New Roman" w:cs="Times New Roman"/>
          <w:lang w:val="en-GB"/>
        </w:rPr>
        <w:t>,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when 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used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in a more sensitive context like political or s</w:t>
      </w:r>
      <w:r w:rsidR="00B24527" w:rsidRPr="00A27EA5">
        <w:rPr>
          <w:rFonts w:ascii="Times New Roman" w:eastAsia="Times New Roman" w:hAnsi="Times New Roman" w:cs="Times New Roman"/>
          <w:lang w:val="en-GB"/>
        </w:rPr>
        <w:t xml:space="preserve">ocial issues, 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B24527" w:rsidRPr="00A27EA5">
        <w:rPr>
          <w:rFonts w:ascii="Times New Roman" w:eastAsia="Times New Roman" w:hAnsi="Times New Roman" w:cs="Times New Roman"/>
          <w:lang w:val="en-GB"/>
        </w:rPr>
        <w:t>access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B24527" w:rsidRPr="00A27EA5">
        <w:rPr>
          <w:rFonts w:ascii="Times New Roman" w:eastAsia="Times New Roman" w:hAnsi="Times New Roman" w:cs="Times New Roman"/>
          <w:lang w:val="en-GB"/>
        </w:rPr>
        <w:t xml:space="preserve"> could also imply</w:t>
      </w:r>
      <w:r w:rsidRPr="00A27EA5">
        <w:rPr>
          <w:rFonts w:ascii="Times New Roman" w:eastAsia="Times New Roman" w:hAnsi="Times New Roman" w:cs="Times New Roman"/>
          <w:lang w:val="en-GB"/>
        </w:rPr>
        <w:t> “the right or opportunity to benefit f</w:t>
      </w:r>
      <w:r w:rsidR="00B24527" w:rsidRPr="00A27EA5">
        <w:rPr>
          <w:rFonts w:ascii="Times New Roman" w:eastAsia="Times New Roman" w:hAnsi="Times New Roman" w:cs="Times New Roman"/>
          <w:lang w:val="en-GB"/>
        </w:rPr>
        <w:t>rom or use a system or service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,</w:t>
      </w:r>
      <w:r w:rsidR="00B24527" w:rsidRPr="00A27EA5">
        <w:rPr>
          <w:rFonts w:ascii="Times New Roman" w:eastAsia="Times New Roman" w:hAnsi="Times New Roman" w:cs="Times New Roman"/>
          <w:lang w:val="en-GB"/>
        </w:rPr>
        <w:t>”</w:t>
      </w:r>
      <w:r w:rsidRPr="00A27EA5">
        <w:rPr>
          <w:rFonts w:ascii="Times New Roman" w:eastAsia="Times New Roman" w:hAnsi="Times New Roman" w:cs="Times New Roman"/>
          <w:lang w:val="en-GB"/>
        </w:rPr>
        <w:t> </w:t>
      </w:r>
      <w:r w:rsidR="007C7C8E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="00297F57" w:rsidRPr="00A27EA5">
        <w:rPr>
          <w:rFonts w:ascii="Times New Roman" w:eastAsia="Times New Roman" w:hAnsi="Times New Roman" w:cs="Times New Roman"/>
          <w:lang w:val="en-GB"/>
        </w:rPr>
        <w:t xml:space="preserve">(Oxford English Dictionary) </w:t>
      </w:r>
      <w:r w:rsidRPr="00A27EA5">
        <w:rPr>
          <w:rFonts w:ascii="Times New Roman" w:eastAsia="Times New Roman" w:hAnsi="Times New Roman" w:cs="Times New Roman"/>
          <w:lang w:val="en-GB"/>
        </w:rPr>
        <w:t>like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 xml:space="preserve"> a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social welfare system, voting rights, public worship, education or employment.  For instance</w:t>
      </w:r>
      <w:r w:rsidR="00B24527" w:rsidRPr="00A27EA5">
        <w:rPr>
          <w:rFonts w:ascii="Times New Roman" w:eastAsia="Times New Roman" w:hAnsi="Times New Roman" w:cs="Times New Roman"/>
          <w:lang w:val="en-GB"/>
        </w:rPr>
        <w:t xml:space="preserve">, the leaders of the 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C</w:t>
      </w:r>
      <w:r w:rsidR="00B24527" w:rsidRPr="00A27EA5">
        <w:rPr>
          <w:rFonts w:ascii="Times New Roman" w:eastAsia="Times New Roman" w:hAnsi="Times New Roman" w:cs="Times New Roman"/>
          <w:lang w:val="en-GB"/>
        </w:rPr>
        <w:t xml:space="preserve">ivil 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R</w:t>
      </w:r>
      <w:r w:rsidR="00B24527" w:rsidRPr="00A27EA5">
        <w:rPr>
          <w:rFonts w:ascii="Times New Roman" w:eastAsia="Times New Roman" w:hAnsi="Times New Roman" w:cs="Times New Roman"/>
          <w:lang w:val="en-GB"/>
        </w:rPr>
        <w:t xml:space="preserve">ights 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M</w:t>
      </w:r>
      <w:r w:rsidRPr="00A27EA5">
        <w:rPr>
          <w:rFonts w:ascii="Times New Roman" w:eastAsia="Times New Roman" w:hAnsi="Times New Roman" w:cs="Times New Roman"/>
          <w:lang w:val="en-GB"/>
        </w:rPr>
        <w:t>ovement advocated that all men should have the same access to public resource</w:t>
      </w:r>
      <w:r w:rsidR="00B24527" w:rsidRPr="00A27EA5">
        <w:rPr>
          <w:rFonts w:ascii="Times New Roman" w:eastAsia="Times New Roman" w:hAnsi="Times New Roman" w:cs="Times New Roman"/>
          <w:lang w:val="en-GB"/>
        </w:rPr>
        <w:t xml:space="preserve">s as 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B24527" w:rsidRPr="00A27EA5">
        <w:rPr>
          <w:rFonts w:ascii="Times New Roman" w:eastAsia="Times New Roman" w:hAnsi="Times New Roman" w:cs="Times New Roman"/>
          <w:lang w:val="en-GB"/>
        </w:rPr>
        <w:t>all men are created equal</w:t>
      </w:r>
      <w:r w:rsidR="00B24527" w:rsidRPr="00A27EA5">
        <w:rPr>
          <w:rFonts w:ascii="Times New Roman" w:eastAsia="宋体" w:hAnsi="Times New Roman" w:cs="Times New Roman"/>
          <w:lang w:val="en-GB" w:eastAsia="zh-CN"/>
        </w:rPr>
        <w:t>” and should have equal rights and opportunities</w:t>
      </w:r>
      <w:r w:rsidRPr="00A27EA5">
        <w:rPr>
          <w:rFonts w:ascii="Times New Roman" w:eastAsia="宋体" w:hAnsi="Times New Roman" w:cs="Times New Roman"/>
          <w:lang w:val="en-GB"/>
        </w:rPr>
        <w:t>（</w:t>
      </w:r>
      <w:r w:rsidRPr="00A27EA5">
        <w:rPr>
          <w:rFonts w:ascii="Times New Roman" w:eastAsia="Times New Roman" w:hAnsi="Times New Roman" w:cs="Times New Roman"/>
          <w:lang w:val="en-GB"/>
        </w:rPr>
        <w:t>the Declaration of Independence, Thomas Jefferson).  </w:t>
      </w:r>
    </w:p>
    <w:p w14:paraId="4E949B10" w14:textId="6709171D" w:rsidR="004A4B1A" w:rsidRPr="00A27EA5" w:rsidRDefault="00B24527" w:rsidP="00372178">
      <w:pPr>
        <w:spacing w:line="480" w:lineRule="auto"/>
        <w:ind w:firstLine="720"/>
        <w:rPr>
          <w:rFonts w:ascii="Times New Roman" w:eastAsia="Times New Roman" w:hAnsi="Times New Roman" w:cs="Times New Roman"/>
          <w:lang w:val="en-GB"/>
        </w:rPr>
      </w:pPr>
      <w:r w:rsidRPr="00A27EA5">
        <w:rPr>
          <w:rFonts w:ascii="Times New Roman" w:eastAsia="Times New Roman" w:hAnsi="Times New Roman" w:cs="Times New Roman"/>
          <w:lang w:val="en-GB"/>
        </w:rPr>
        <w:t>It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 i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s true 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that 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when we refer to </w:t>
      </w:r>
      <w:r w:rsidRPr="00A27EA5">
        <w:rPr>
          <w:rFonts w:ascii="Times New Roman" w:eastAsia="宋体" w:hAnsi="Times New Roman" w:cs="Times New Roman"/>
          <w:lang w:val="en-GB" w:eastAsia="zh-CN"/>
        </w:rPr>
        <w:t>the “</w:t>
      </w:r>
      <w:r w:rsidR="004A4B1A" w:rsidRPr="00A27EA5">
        <w:rPr>
          <w:rFonts w:ascii="Times New Roman" w:eastAsia="Times New Roman" w:hAnsi="Times New Roman" w:cs="Times New Roman"/>
          <w:lang w:val="en-GB"/>
        </w:rPr>
        <w:t>access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 of peo</w:t>
      </w:r>
      <w:r w:rsidRPr="00A27EA5">
        <w:rPr>
          <w:rFonts w:ascii="Times New Roman" w:eastAsia="Times New Roman" w:hAnsi="Times New Roman" w:cs="Times New Roman"/>
          <w:lang w:val="en-GB"/>
        </w:rPr>
        <w:t>ple with disabilit</w:t>
      </w:r>
      <w:r w:rsidRPr="00A27EA5">
        <w:rPr>
          <w:rFonts w:ascii="Times New Roman" w:eastAsia="宋体" w:hAnsi="Times New Roman" w:cs="Times New Roman"/>
          <w:lang w:val="en-GB" w:eastAsia="zh-CN"/>
        </w:rPr>
        <w:t>ies</w:t>
      </w:r>
      <w:r w:rsidR="000169AB" w:rsidRPr="00A27EA5">
        <w:rPr>
          <w:rFonts w:ascii="Times New Roman" w:eastAsia="Times New Roman" w:hAnsi="Times New Roman" w:cs="Times New Roman"/>
          <w:lang w:val="en-GB"/>
        </w:rPr>
        <w:t>, we may simply mean the</w:t>
      </w:r>
      <w:r w:rsidRPr="00A27EA5">
        <w:rPr>
          <w:rFonts w:ascii="Times New Roman" w:eastAsia="宋体" w:hAnsi="Times New Roman" w:cs="Times New Roman"/>
          <w:lang w:val="en-GB" w:eastAsia="zh-CN"/>
        </w:rPr>
        <w:t>ir</w:t>
      </w:r>
      <w:r w:rsidR="000169AB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physical access to </w:t>
      </w:r>
      <w:r w:rsidRPr="00A27EA5">
        <w:rPr>
          <w:rFonts w:ascii="Times New Roman" w:eastAsia="Times New Roman" w:hAnsi="Times New Roman" w:cs="Times New Roman"/>
          <w:lang w:val="en-GB"/>
        </w:rPr>
        <w:t>public</w:t>
      </w:r>
      <w:r w:rsidR="004A4B1A" w:rsidRPr="00A27EA5">
        <w:rPr>
          <w:rFonts w:ascii="Times New Roman" w:eastAsia="Times New Roman" w:hAnsi="Times New Roman" w:cs="Times New Roman"/>
          <w:lang w:val="en-GB"/>
        </w:rPr>
        <w:t xml:space="preserve"> resources and areas, like bathrooms, elevators, </w:t>
      </w:r>
      <w:r w:rsidR="00451DB4" w:rsidRPr="00A27EA5">
        <w:rPr>
          <w:rFonts w:ascii="Times New Roman" w:eastAsia="Times New Roman" w:hAnsi="Times New Roman" w:cs="Times New Roman"/>
          <w:lang w:val="en-GB"/>
        </w:rPr>
        <w:t xml:space="preserve">armchairs, etc. We may also go beyond </w:t>
      </w:r>
      <w:r w:rsidR="00CB44B9" w:rsidRPr="00A27EA5">
        <w:rPr>
          <w:rFonts w:ascii="Times New Roman" w:eastAsia="Times New Roman" w:hAnsi="Times New Roman" w:cs="Times New Roman"/>
          <w:lang w:val="en-GB" w:eastAsia="zh-CN"/>
        </w:rPr>
        <w:t xml:space="preserve">the public facilities and </w:t>
      </w:r>
      <w:r w:rsidR="00451DB4" w:rsidRPr="00A27EA5">
        <w:rPr>
          <w:rFonts w:ascii="Times New Roman" w:eastAsia="Times New Roman" w:hAnsi="Times New Roman" w:cs="Times New Roman"/>
          <w:lang w:val="en-GB"/>
        </w:rPr>
        <w:t xml:space="preserve">think about </w:t>
      </w:r>
      <w:r w:rsidR="00CB44B9" w:rsidRPr="00A27EA5">
        <w:rPr>
          <w:rFonts w:ascii="Times New Roman" w:eastAsia="Times New Roman" w:hAnsi="Times New Roman" w:cs="Times New Roman"/>
          <w:lang w:val="en-GB" w:eastAsia="zh-CN"/>
        </w:rPr>
        <w:t xml:space="preserve">something intangible, like 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their </w:t>
      </w:r>
      <w:r w:rsidRPr="00A27EA5">
        <w:rPr>
          <w:rFonts w:ascii="Times New Roman" w:eastAsia="宋体" w:hAnsi="Times New Roman" w:cs="Times New Roman"/>
          <w:lang w:val="en-GB" w:eastAsia="zh-CN"/>
        </w:rPr>
        <w:t>potential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Pr="00A27EA5">
        <w:rPr>
          <w:rFonts w:ascii="Times New Roman" w:eastAsia="宋体" w:hAnsi="Times New Roman" w:cs="Times New Roman"/>
          <w:lang w:val="en-GB" w:eastAsia="zh-CN"/>
        </w:rPr>
        <w:t>of</w:t>
      </w:r>
      <w:r w:rsidR="00451DB4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="00CB44B9" w:rsidRPr="00A27EA5">
        <w:rPr>
          <w:rFonts w:ascii="Times New Roman" w:eastAsia="Times New Roman" w:hAnsi="Times New Roman" w:cs="Times New Roman"/>
          <w:lang w:val="en-GB" w:eastAsia="zh-CN"/>
        </w:rPr>
        <w:t>receiving higher education and being employed.</w:t>
      </w:r>
      <w:r w:rsidR="00451DB4" w:rsidRPr="00A27EA5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41F844E6" w14:textId="169378E5" w:rsidR="000400A4" w:rsidRPr="00A27EA5" w:rsidRDefault="00B24527" w:rsidP="00372178">
      <w:pPr>
        <w:spacing w:line="480" w:lineRule="auto"/>
        <w:ind w:firstLine="720"/>
        <w:rPr>
          <w:rFonts w:ascii="Times New Roman" w:eastAsia="Times New Roman" w:hAnsi="Times New Roman" w:cs="Times New Roman"/>
          <w:lang w:val="en-GB"/>
        </w:rPr>
      </w:pPr>
      <w:r w:rsidRPr="00A27EA5">
        <w:rPr>
          <w:rFonts w:ascii="Times New Roman" w:eastAsia="Times New Roman" w:hAnsi="Times New Roman" w:cs="Times New Roman"/>
          <w:lang w:val="en-GB"/>
        </w:rPr>
        <w:lastRenderedPageBreak/>
        <w:t xml:space="preserve">To examine whether the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Pr="00A27EA5">
        <w:rPr>
          <w:rFonts w:ascii="Times New Roman" w:eastAsia="Times New Roman" w:hAnsi="Times New Roman" w:cs="Times New Roman"/>
          <w:lang w:val="en-GB"/>
        </w:rPr>
        <w:t>access of people with disabilities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403539" w:rsidRPr="00A27EA5">
        <w:rPr>
          <w:rFonts w:ascii="Times New Roman" w:eastAsia="Times New Roman" w:hAnsi="Times New Roman" w:cs="Times New Roman"/>
          <w:lang w:val="en-GB"/>
        </w:rPr>
        <w:t xml:space="preserve"> has </w:t>
      </w:r>
      <w:r w:rsidRPr="00A27EA5">
        <w:rPr>
          <w:rFonts w:ascii="Times New Roman" w:eastAsia="宋体" w:hAnsi="Times New Roman" w:cs="Times New Roman"/>
          <w:lang w:val="en-GB" w:eastAsia="zh-CN"/>
        </w:rPr>
        <w:t>received proper attention</w:t>
      </w:r>
      <w:r w:rsidR="00403539" w:rsidRPr="00A27EA5">
        <w:rPr>
          <w:rFonts w:ascii="Times New Roman" w:eastAsia="Times New Roman" w:hAnsi="Times New Roman" w:cs="Times New Roman"/>
          <w:lang w:val="en-GB"/>
        </w:rPr>
        <w:t xml:space="preserve">, I use the statistical method and analyse the frequency 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at which </w:t>
      </w:r>
      <w:r w:rsidR="00403539" w:rsidRPr="00A27EA5">
        <w:rPr>
          <w:rFonts w:ascii="Times New Roman" w:eastAsia="Times New Roman" w:hAnsi="Times New Roman" w:cs="Times New Roman"/>
          <w:lang w:val="en-GB"/>
        </w:rPr>
        <w:t xml:space="preserve">the word is used. </w:t>
      </w:r>
      <w:r w:rsidR="00CB44B9" w:rsidRPr="00A27EA5">
        <w:rPr>
          <w:rFonts w:ascii="Times New Roman" w:eastAsia="Times New Roman" w:hAnsi="Times New Roman" w:cs="Times New Roman"/>
          <w:lang w:val="en-GB"/>
        </w:rPr>
        <w:t>From both the </w:t>
      </w:r>
      <w:hyperlink r:id="rId8" w:history="1">
        <w:r w:rsidR="00945FD5" w:rsidRPr="00A27EA5">
          <w:rPr>
            <w:rFonts w:ascii="Times New Roman" w:eastAsia="Times New Roman" w:hAnsi="Times New Roman" w:cs="Times New Roman"/>
            <w:lang w:val="en-GB"/>
          </w:rPr>
          <w:t>C</w:t>
        </w:r>
        <w:r w:rsidR="00CB44B9" w:rsidRPr="00A27EA5">
          <w:rPr>
            <w:rFonts w:ascii="Times New Roman" w:eastAsia="Times New Roman" w:hAnsi="Times New Roman" w:cs="Times New Roman"/>
            <w:lang w:val="en-GB"/>
          </w:rPr>
          <w:t>orpus</w:t>
        </w:r>
      </w:hyperlink>
      <w:r w:rsidR="00CB44B9" w:rsidRPr="00A27EA5">
        <w:rPr>
          <w:rFonts w:ascii="Times New Roman" w:eastAsia="Times New Roman" w:hAnsi="Times New Roman" w:cs="Times New Roman"/>
          <w:lang w:val="en-GB"/>
        </w:rPr>
        <w:t> and the </w:t>
      </w:r>
      <w:r w:rsidR="00945FD5" w:rsidRPr="00A27EA5">
        <w:rPr>
          <w:rFonts w:ascii="Times New Roman" w:eastAsia="Times New Roman" w:hAnsi="Times New Roman" w:cs="Times New Roman"/>
          <w:lang w:val="en-GB"/>
        </w:rPr>
        <w:t>G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oogle Ngram website, we could see that the usage of the word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CB44B9" w:rsidRPr="00A27EA5">
        <w:rPr>
          <w:rFonts w:ascii="Times New Roman" w:eastAsia="Times New Roman" w:hAnsi="Times New Roman" w:cs="Times New Roman"/>
          <w:lang w:val="en-GB"/>
        </w:rPr>
        <w:t>access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 remained at a relatively low level from 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the 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1800s to 1960s but increased sharply at that turning point and even </w:t>
      </w:r>
      <w:r w:rsidRPr="00A27EA5">
        <w:rPr>
          <w:rFonts w:ascii="Times New Roman" w:eastAsia="宋体" w:hAnsi="Times New Roman" w:cs="Times New Roman"/>
          <w:lang w:val="en-GB" w:eastAsia="zh-CN"/>
        </w:rPr>
        <w:t>surpassed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 that of the word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CB44B9" w:rsidRPr="00A27EA5">
        <w:rPr>
          <w:rFonts w:ascii="Times New Roman" w:eastAsia="Times New Roman" w:hAnsi="Times New Roman" w:cs="Times New Roman"/>
          <w:lang w:val="en-GB"/>
        </w:rPr>
        <w:t>opportunity,</w:t>
      </w:r>
      <w:r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 which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wa</w:t>
      </w:r>
      <w:r w:rsidR="00CB44B9" w:rsidRPr="00A27EA5">
        <w:rPr>
          <w:rFonts w:ascii="Times New Roman" w:eastAsia="Times New Roman" w:hAnsi="Times New Roman" w:cs="Times New Roman"/>
          <w:lang w:val="en-GB"/>
        </w:rPr>
        <w:t>s al</w:t>
      </w:r>
      <w:r w:rsidR="006E7711" w:rsidRPr="00A27EA5">
        <w:rPr>
          <w:rFonts w:ascii="Times New Roman" w:eastAsia="Times New Roman" w:hAnsi="Times New Roman" w:cs="Times New Roman"/>
          <w:lang w:val="en-GB"/>
        </w:rPr>
        <w:t xml:space="preserve">ways a </w:t>
      </w:r>
      <w:r w:rsidRPr="00A27EA5">
        <w:rPr>
          <w:rFonts w:ascii="Times New Roman" w:eastAsia="宋体" w:hAnsi="Times New Roman" w:cs="Times New Roman"/>
          <w:lang w:val="en-GB" w:eastAsia="zh-CN"/>
        </w:rPr>
        <w:t>frequently used</w:t>
      </w:r>
      <w:r w:rsidR="006E7711" w:rsidRPr="00A27EA5">
        <w:rPr>
          <w:rFonts w:ascii="Times New Roman" w:eastAsia="Times New Roman" w:hAnsi="Times New Roman" w:cs="Times New Roman"/>
          <w:lang w:val="en-GB"/>
        </w:rPr>
        <w:t xml:space="preserve"> word</w:t>
      </w:r>
      <w:r w:rsidRPr="00A27EA5">
        <w:rPr>
          <w:rFonts w:ascii="Times New Roman" w:eastAsia="宋体" w:hAnsi="Times New Roman" w:cs="Times New Roman"/>
          <w:lang w:val="en-GB" w:eastAsia="zh-CN"/>
        </w:rPr>
        <w:t>,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 in the late 1980s. However,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 considering the fact that the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C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ivil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R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ights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M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ovement and the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D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isability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R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ights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M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ovement began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in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 the mid-1950s, which made people think more about equal rights and access to public resources, we could not simply deduce that so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ciety has paid more attention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to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 the access of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disabled people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. Nonetheless, when attaching the collocates as ‘disabled’ or ‘handicapped’ to search, I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discovered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 that 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the word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827CC9" w:rsidRPr="00A27EA5">
        <w:rPr>
          <w:rFonts w:ascii="Times New Roman" w:eastAsia="Times New Roman" w:hAnsi="Times New Roman" w:cs="Times New Roman"/>
          <w:lang w:val="en-GB"/>
        </w:rPr>
        <w:t>access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403539" w:rsidRPr="00A27EA5">
        <w:rPr>
          <w:rFonts w:ascii="Times New Roman" w:eastAsia="Times New Roman" w:hAnsi="Times New Roman" w:cs="Times New Roman"/>
          <w:lang w:val="en-GB"/>
        </w:rPr>
        <w:t xml:space="preserve"> has been frequently used</w:t>
      </w:r>
      <w:r w:rsidR="00403539" w:rsidRPr="00A27EA5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CB44B9" w:rsidRPr="00A27EA5">
        <w:rPr>
          <w:rFonts w:ascii="Times New Roman" w:eastAsia="Times New Roman" w:hAnsi="Times New Roman" w:cs="Times New Roman"/>
          <w:lang w:val="en-GB"/>
        </w:rPr>
        <w:t>in news reports and litera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ry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 work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s</w:t>
      </w:r>
      <w:r w:rsidR="00CB44B9" w:rsidRPr="00A27EA5">
        <w:rPr>
          <w:rFonts w:ascii="Times New Roman" w:eastAsia="Times New Roman" w:hAnsi="Times New Roman" w:cs="Times New Roman"/>
          <w:lang w:val="en-GB"/>
        </w:rPr>
        <w:t xml:space="preserve"> since the 19</w:t>
      </w:r>
      <w:r w:rsidR="00403539" w:rsidRPr="00A27EA5">
        <w:rPr>
          <w:rFonts w:ascii="Times New Roman" w:eastAsia="Times New Roman" w:hAnsi="Times New Roman" w:cs="Times New Roman"/>
          <w:lang w:val="en-GB"/>
        </w:rPr>
        <w:t xml:space="preserve">80s, </w:t>
      </w:r>
      <w:r w:rsidR="00403539" w:rsidRPr="00A27EA5">
        <w:rPr>
          <w:rFonts w:ascii="Times New Roman" w:eastAsia="Times New Roman" w:hAnsi="Times New Roman" w:cs="Times New Roman"/>
          <w:lang w:eastAsia="zh-CN"/>
        </w:rPr>
        <w:t xml:space="preserve">which may </w:t>
      </w:r>
      <w:r w:rsidR="00827CC9" w:rsidRPr="00A27EA5">
        <w:rPr>
          <w:rFonts w:ascii="Times New Roman" w:eastAsia="宋体" w:hAnsi="Times New Roman" w:cs="Times New Roman"/>
          <w:lang w:eastAsia="zh-CN"/>
        </w:rPr>
        <w:t>lead us to the</w:t>
      </w:r>
      <w:r w:rsidR="009F4B3F" w:rsidRPr="00A27EA5">
        <w:rPr>
          <w:rFonts w:ascii="Times New Roman" w:eastAsia="Times New Roman" w:hAnsi="Times New Roman" w:cs="Times New Roman"/>
          <w:lang w:eastAsia="zh-CN"/>
        </w:rPr>
        <w:t xml:space="preserve"> conclusion</w:t>
      </w:r>
      <w:r w:rsidR="00403539" w:rsidRPr="00A27EA5">
        <w:rPr>
          <w:rFonts w:ascii="Times New Roman" w:eastAsia="Times New Roman" w:hAnsi="Times New Roman" w:cs="Times New Roman"/>
          <w:lang w:eastAsia="zh-CN"/>
        </w:rPr>
        <w:t xml:space="preserve"> that </w:t>
      </w:r>
      <w:r w:rsidR="00733C70" w:rsidRPr="00A27EA5">
        <w:rPr>
          <w:rFonts w:ascii="Times New Roman" w:eastAsia="Times New Roman" w:hAnsi="Times New Roman" w:cs="Times New Roman"/>
          <w:lang w:val="en-GB"/>
        </w:rPr>
        <w:t xml:space="preserve">society </w:t>
      </w:r>
      <w:r w:rsidR="00403539" w:rsidRPr="00A27EA5">
        <w:rPr>
          <w:rFonts w:ascii="Times New Roman" w:eastAsia="Times New Roman" w:hAnsi="Times New Roman" w:cs="Times New Roman"/>
          <w:lang w:val="en-GB"/>
        </w:rPr>
        <w:t>and writers did focus more on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 xml:space="preserve"> disabled people and their rights</w:t>
      </w:r>
      <w:r w:rsidR="00403539" w:rsidRPr="00A27EA5">
        <w:rPr>
          <w:rFonts w:ascii="Times New Roman" w:eastAsia="Times New Roman" w:hAnsi="Times New Roman" w:cs="Times New Roman"/>
          <w:lang w:val="en-GB"/>
        </w:rPr>
        <w:t>.</w:t>
      </w:r>
    </w:p>
    <w:p w14:paraId="544B5BAA" w14:textId="385B48A1" w:rsidR="00966557" w:rsidRPr="00A27EA5" w:rsidRDefault="00827CC9" w:rsidP="00372178">
      <w:pPr>
        <w:spacing w:line="480" w:lineRule="auto"/>
        <w:ind w:firstLine="720"/>
        <w:rPr>
          <w:rFonts w:ascii="Times New Roman" w:eastAsia="宋体" w:hAnsi="Times New Roman" w:cs="Times New Roman"/>
          <w:lang w:val="en-GB" w:eastAsia="zh-CN"/>
        </w:rPr>
      </w:pPr>
      <w:r w:rsidRPr="00A27EA5">
        <w:rPr>
          <w:rFonts w:ascii="Times New Roman" w:eastAsia="宋体" w:hAnsi="Times New Roman" w:cs="Times New Roman"/>
          <w:lang w:val="en-GB" w:eastAsia="zh-CN"/>
        </w:rPr>
        <w:t>T</w:t>
      </w:r>
      <w:r w:rsidR="00966557" w:rsidRPr="00A27EA5">
        <w:rPr>
          <w:rFonts w:ascii="Times New Roman" w:eastAsia="Times New Roman" w:hAnsi="Times New Roman" w:cs="Times New Roman"/>
          <w:lang w:val="en-GB"/>
        </w:rPr>
        <w:t xml:space="preserve">he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966557" w:rsidRPr="00A27EA5">
        <w:rPr>
          <w:rFonts w:ascii="Times New Roman" w:eastAsia="Times New Roman" w:hAnsi="Times New Roman" w:cs="Times New Roman"/>
          <w:lang w:val="en-GB"/>
        </w:rPr>
        <w:t>access of peopl</w:t>
      </w:r>
      <w:r w:rsidRPr="00A27EA5">
        <w:rPr>
          <w:rFonts w:ascii="Times New Roman" w:eastAsia="Times New Roman" w:hAnsi="Times New Roman" w:cs="Times New Roman"/>
          <w:lang w:val="en-GB"/>
        </w:rPr>
        <w:t>e with disabilit</w:t>
      </w:r>
      <w:r w:rsidRPr="00A27EA5">
        <w:rPr>
          <w:rFonts w:ascii="Times New Roman" w:eastAsia="宋体" w:hAnsi="Times New Roman" w:cs="Times New Roman"/>
          <w:lang w:val="en-GB" w:eastAsia="zh-CN"/>
        </w:rPr>
        <w:t>ies”</w:t>
      </w:r>
      <w:r w:rsidR="00A74352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Pr="00A27EA5">
        <w:rPr>
          <w:rFonts w:ascii="Times New Roman" w:eastAsia="宋体" w:hAnsi="Times New Roman" w:cs="Times New Roman"/>
          <w:lang w:val="en-GB" w:eastAsia="zh-CN"/>
        </w:rPr>
        <w:t>is not only</w:t>
      </w:r>
      <w:r w:rsidR="00A74352" w:rsidRPr="00A27EA5">
        <w:rPr>
          <w:rFonts w:ascii="Times New Roman" w:eastAsia="Times New Roman" w:hAnsi="Times New Roman" w:cs="Times New Roman"/>
          <w:lang w:val="en-GB"/>
        </w:rPr>
        <w:t xml:space="preserve"> important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because the</w:t>
      </w:r>
      <w:r w:rsidRPr="00A27EA5">
        <w:rPr>
          <w:rFonts w:ascii="Times New Roman" w:eastAsia="宋体" w:hAnsi="Times New Roman" w:cs="Times New Roman"/>
          <w:lang w:val="en-GB" w:eastAsia="zh-CN"/>
        </w:rPr>
        <w:t>se people</w:t>
      </w:r>
      <w:r w:rsidR="00966557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are equal </w:t>
      </w:r>
      <w:r w:rsidR="0074455A" w:rsidRPr="00A27EA5">
        <w:rPr>
          <w:rFonts w:ascii="Times New Roman" w:eastAsia="Times New Roman" w:hAnsi="Times New Roman" w:cs="Times New Roman"/>
          <w:lang w:val="en-GB"/>
        </w:rPr>
        <w:t xml:space="preserve">members in our society 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and should </w:t>
      </w:r>
      <w:r w:rsidRPr="00A27EA5">
        <w:rPr>
          <w:rFonts w:ascii="Times New Roman" w:eastAsia="Times New Roman" w:hAnsi="Times New Roman" w:cs="Times New Roman"/>
          <w:lang w:val="en-GB"/>
        </w:rPr>
        <w:t>hav</w:t>
      </w:r>
      <w:r w:rsidRPr="00A27EA5">
        <w:rPr>
          <w:rFonts w:ascii="Times New Roman" w:eastAsia="宋体" w:hAnsi="Times New Roman" w:cs="Times New Roman"/>
          <w:lang w:val="en-GB" w:eastAsia="zh-CN"/>
        </w:rPr>
        <w:t>e</w:t>
      </w:r>
      <w:r w:rsidR="0074455A" w:rsidRPr="00A27EA5">
        <w:rPr>
          <w:rFonts w:ascii="Times New Roman" w:eastAsia="Times New Roman" w:hAnsi="Times New Roman" w:cs="Times New Roman"/>
          <w:lang w:val="en-GB"/>
        </w:rPr>
        <w:t xml:space="preserve"> the same rights </w:t>
      </w:r>
      <w:r w:rsidR="00A74352" w:rsidRPr="00A27EA5">
        <w:rPr>
          <w:rFonts w:ascii="Times New Roman" w:eastAsia="Times New Roman" w:hAnsi="Times New Roman" w:cs="Times New Roman"/>
          <w:lang w:val="en-GB"/>
        </w:rPr>
        <w:t xml:space="preserve">to </w:t>
      </w:r>
      <w:r w:rsidRPr="00A27EA5">
        <w:rPr>
          <w:rFonts w:ascii="Times New Roman" w:eastAsia="Times New Roman" w:hAnsi="Times New Roman" w:cs="Times New Roman"/>
          <w:lang w:val="en-GB"/>
        </w:rPr>
        <w:t>the resources</w:t>
      </w:r>
      <w:r w:rsidRPr="00A27EA5">
        <w:rPr>
          <w:rFonts w:ascii="Times New Roman" w:eastAsia="宋体" w:hAnsi="Times New Roman" w:cs="Times New Roman"/>
          <w:lang w:val="en-GB" w:eastAsia="zh-CN"/>
        </w:rPr>
        <w:t>, b</w:t>
      </w:r>
      <w:r w:rsidR="0074455A" w:rsidRPr="00A27EA5">
        <w:rPr>
          <w:rFonts w:ascii="Times New Roman" w:eastAsia="Times New Roman" w:hAnsi="Times New Roman" w:cs="Times New Roman"/>
          <w:lang w:val="en-GB"/>
        </w:rPr>
        <w:t>ut also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 </w:t>
      </w:r>
      <w:r w:rsidR="00372178" w:rsidRPr="00A27EA5">
        <w:rPr>
          <w:rFonts w:ascii="Times New Roman" w:eastAsia="宋体" w:hAnsi="Times New Roman" w:cs="Times New Roman"/>
          <w:lang w:val="en-GB" w:eastAsia="zh-CN"/>
        </w:rPr>
        <w:t>because;</w:t>
      </w:r>
      <w:r w:rsidR="0074455A" w:rsidRPr="00A27EA5">
        <w:rPr>
          <w:rFonts w:ascii="Times New Roman" w:eastAsia="Times New Roman" w:hAnsi="Times New Roman" w:cs="Times New Roman"/>
          <w:lang w:val="en-GB"/>
        </w:rPr>
        <w:t xml:space="preserve"> as Professor We</w:t>
      </w:r>
      <w:r w:rsidR="00945FD5" w:rsidRPr="00A27EA5">
        <w:rPr>
          <w:rFonts w:ascii="Times New Roman" w:eastAsia="Times New Roman" w:hAnsi="Times New Roman" w:cs="Times New Roman"/>
          <w:lang w:val="en-GB"/>
        </w:rPr>
        <w:t xml:space="preserve">ndell pointed out in her 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book </w:t>
      </w:r>
      <w:r w:rsidR="00945FD5" w:rsidRPr="00A27EA5">
        <w:rPr>
          <w:rFonts w:ascii="Times New Roman" w:eastAsia="宋体" w:hAnsi="Times New Roman" w:cs="Times New Roman"/>
          <w:u w:val="single"/>
          <w:lang w:val="en-GB" w:eastAsia="zh-CN"/>
        </w:rPr>
        <w:t>T</w:t>
      </w:r>
      <w:r w:rsidR="00945FD5" w:rsidRPr="00A27EA5">
        <w:rPr>
          <w:rFonts w:ascii="Times New Roman" w:eastAsia="Times New Roman" w:hAnsi="Times New Roman" w:cs="Times New Roman"/>
          <w:u w:val="single"/>
          <w:lang w:val="en-GB"/>
        </w:rPr>
        <w:t xml:space="preserve">he </w:t>
      </w:r>
      <w:r w:rsidR="00945FD5" w:rsidRPr="00A27EA5">
        <w:rPr>
          <w:rFonts w:ascii="Times New Roman" w:eastAsia="宋体" w:hAnsi="Times New Roman" w:cs="Times New Roman"/>
          <w:u w:val="single"/>
          <w:lang w:val="en-GB" w:eastAsia="zh-CN"/>
        </w:rPr>
        <w:t>R</w:t>
      </w:r>
      <w:r w:rsidR="00945FD5" w:rsidRPr="00A27EA5">
        <w:rPr>
          <w:rFonts w:ascii="Times New Roman" w:eastAsia="Times New Roman" w:hAnsi="Times New Roman" w:cs="Times New Roman"/>
          <w:u w:val="single"/>
          <w:lang w:val="en-GB"/>
        </w:rPr>
        <w:t xml:space="preserve">ejected </w:t>
      </w:r>
      <w:r w:rsidR="00945FD5" w:rsidRPr="00A27EA5">
        <w:rPr>
          <w:rFonts w:ascii="Times New Roman" w:eastAsia="宋体" w:hAnsi="Times New Roman" w:cs="Times New Roman"/>
          <w:u w:val="single"/>
          <w:lang w:val="en-GB" w:eastAsia="zh-CN"/>
        </w:rPr>
        <w:t>B</w:t>
      </w:r>
      <w:r w:rsidRPr="00A27EA5">
        <w:rPr>
          <w:rFonts w:ascii="Times New Roman" w:eastAsia="Times New Roman" w:hAnsi="Times New Roman" w:cs="Times New Roman"/>
          <w:u w:val="single"/>
          <w:lang w:val="en-GB"/>
        </w:rPr>
        <w:t>ody</w:t>
      </w:r>
      <w:r w:rsidR="0074455A" w:rsidRPr="00A27EA5">
        <w:rPr>
          <w:rFonts w:ascii="Times New Roman" w:eastAsia="Times New Roman" w:hAnsi="Times New Roman" w:cs="Times New Roman"/>
          <w:lang w:val="en-GB"/>
        </w:rPr>
        <w:t xml:space="preserve">, </w:t>
      </w:r>
      <w:r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74455A" w:rsidRPr="00A27EA5">
        <w:rPr>
          <w:rFonts w:ascii="Times New Roman" w:eastAsia="Times New Roman" w:hAnsi="Times New Roman" w:cs="Times New Roman"/>
          <w:lang w:val="en-GB"/>
        </w:rPr>
        <w:t>a well-accessible society could best ‘</w:t>
      </w:r>
      <w:r w:rsidR="00342EE7" w:rsidRPr="00A27EA5">
        <w:rPr>
          <w:rFonts w:ascii="Times New Roman" w:eastAsia="Times New Roman" w:hAnsi="Times New Roman" w:cs="Times New Roman"/>
          <w:lang w:val="en-GB"/>
        </w:rPr>
        <w:t>deconstruct</w:t>
      </w:r>
      <w:r w:rsidRPr="00A27EA5">
        <w:rPr>
          <w:rFonts w:ascii="Times New Roman" w:eastAsia="Times New Roman" w:hAnsi="Times New Roman" w:cs="Times New Roman"/>
          <w:lang w:val="en-GB"/>
        </w:rPr>
        <w:t>’ disability</w:t>
      </w:r>
      <w:r w:rsidRPr="00A27EA5">
        <w:rPr>
          <w:rFonts w:ascii="Times New Roman" w:eastAsia="宋体" w:hAnsi="Times New Roman" w:cs="Times New Roman"/>
          <w:lang w:val="en-GB" w:eastAsia="zh-CN"/>
        </w:rPr>
        <w:t>” (</w:t>
      </w:r>
      <w:r w:rsidR="00796288" w:rsidRPr="00A27EA5">
        <w:rPr>
          <w:rFonts w:ascii="Times New Roman" w:eastAsia="宋体" w:hAnsi="Times New Roman" w:cs="Times New Roman"/>
          <w:lang w:val="en-GB" w:eastAsia="zh-CN"/>
        </w:rPr>
        <w:t>Wendell, 62</w:t>
      </w:r>
      <w:r w:rsidRPr="00A27EA5">
        <w:rPr>
          <w:rFonts w:ascii="Times New Roman" w:eastAsia="宋体" w:hAnsi="Times New Roman" w:cs="Times New Roman"/>
          <w:lang w:val="en-GB" w:eastAsia="zh-CN"/>
        </w:rPr>
        <w:t>).</w:t>
      </w:r>
      <w:r w:rsidR="0074455A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="009F4B3F" w:rsidRPr="00A27EA5">
        <w:rPr>
          <w:rFonts w:ascii="Times New Roman" w:eastAsia="Times New Roman" w:hAnsi="Times New Roman" w:cs="Times New Roman"/>
          <w:lang w:val="en-GB" w:eastAsia="zh-CN"/>
        </w:rPr>
        <w:t>Though</w:t>
      </w:r>
      <w:r w:rsidR="00D0495C" w:rsidRPr="00A27EA5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the </w:t>
      </w:r>
      <w:r w:rsidR="00D0495C" w:rsidRPr="00A27EA5">
        <w:rPr>
          <w:rFonts w:ascii="Times New Roman" w:eastAsia="Times New Roman" w:hAnsi="Times New Roman" w:cs="Times New Roman"/>
          <w:lang w:val="en-GB" w:eastAsia="zh-CN"/>
        </w:rPr>
        <w:t>biomedical limitations of people with disability might not be curable</w:t>
      </w:r>
      <w:r w:rsidR="009F4B3F" w:rsidRPr="00A27EA5">
        <w:rPr>
          <w:rFonts w:ascii="Times New Roman" w:eastAsia="Times New Roman" w:hAnsi="Times New Roman" w:cs="Times New Roman"/>
          <w:lang w:val="en-GB" w:eastAsia="zh-CN"/>
        </w:rPr>
        <w:t xml:space="preserve">, </w:t>
      </w:r>
      <w:r w:rsidR="00D0495C" w:rsidRPr="00A27EA5">
        <w:rPr>
          <w:rFonts w:ascii="Times New Roman" w:eastAsia="Times New Roman" w:hAnsi="Times New Roman" w:cs="Times New Roman"/>
          <w:lang w:val="en-GB" w:eastAsia="zh-CN"/>
        </w:rPr>
        <w:t>if everything is made accessible to them (simply physically</w:t>
      </w:r>
      <w:r w:rsidR="00821928" w:rsidRPr="00A27EA5">
        <w:rPr>
          <w:rFonts w:ascii="Times New Roman" w:eastAsia="Times New Roman" w:hAnsi="Times New Roman" w:cs="Times New Roman"/>
          <w:lang w:val="en-GB" w:eastAsia="zh-CN"/>
        </w:rPr>
        <w:t xml:space="preserve">), they are no longer disabled as they have the same access to </w:t>
      </w:r>
      <w:r w:rsidR="009F4B3F" w:rsidRPr="00A27EA5">
        <w:rPr>
          <w:rFonts w:ascii="Times New Roman" w:eastAsia="Times New Roman" w:hAnsi="Times New Roman" w:cs="Times New Roman"/>
          <w:lang w:val="en-GB" w:eastAsia="zh-CN"/>
        </w:rPr>
        <w:t>reach their potential</w:t>
      </w:r>
      <w:r w:rsidR="00821928" w:rsidRPr="00A27EA5">
        <w:rPr>
          <w:rFonts w:ascii="Times New Roman" w:eastAsia="Times New Roman" w:hAnsi="Times New Roman" w:cs="Times New Roman"/>
          <w:lang w:val="en-GB" w:eastAsia="zh-CN"/>
        </w:rPr>
        <w:t xml:space="preserve"> just as normal people do.</w:t>
      </w:r>
      <w:r w:rsidR="00733C70" w:rsidRPr="00A27EA5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945FD5" w:rsidRPr="00A27EA5">
        <w:rPr>
          <w:rFonts w:ascii="Times New Roman" w:eastAsia="宋体" w:hAnsi="Times New Roman" w:cs="Times New Roman"/>
          <w:lang w:val="en-GB" w:eastAsia="zh-CN"/>
        </w:rPr>
        <w:t>(</w:t>
      </w:r>
      <w:r w:rsidR="00796288" w:rsidRPr="00A27EA5">
        <w:rPr>
          <w:rFonts w:ascii="Times New Roman" w:eastAsia="宋体" w:hAnsi="Times New Roman" w:cs="Times New Roman"/>
          <w:lang w:val="en-GB" w:eastAsia="zh-CN"/>
        </w:rPr>
        <w:t>Wendell</w:t>
      </w:r>
      <w:r w:rsidR="00945FD5" w:rsidRPr="00A27EA5">
        <w:rPr>
          <w:rFonts w:ascii="Times New Roman" w:eastAsia="宋体" w:hAnsi="Times New Roman" w:cs="Times New Roman"/>
          <w:lang w:val="en-GB" w:eastAsia="zh-CN"/>
        </w:rPr>
        <w:t xml:space="preserve">, </w:t>
      </w:r>
      <w:r w:rsidR="004E7B9F" w:rsidRPr="00A27EA5">
        <w:rPr>
          <w:rFonts w:ascii="Times New Roman" w:eastAsia="宋体" w:hAnsi="Times New Roman" w:cs="Times New Roman"/>
          <w:lang w:val="en-GB" w:eastAsia="zh-CN"/>
        </w:rPr>
        <w:t>67</w:t>
      </w:r>
      <w:r w:rsidR="00945FD5" w:rsidRPr="00A27EA5">
        <w:rPr>
          <w:rFonts w:ascii="Times New Roman" w:eastAsia="宋体" w:hAnsi="Times New Roman" w:cs="Times New Roman"/>
          <w:lang w:val="en-GB" w:eastAsia="zh-CN"/>
        </w:rPr>
        <w:t>)</w:t>
      </w:r>
    </w:p>
    <w:p w14:paraId="6A08600C" w14:textId="77777777" w:rsidR="00821928" w:rsidRPr="00A27EA5" w:rsidRDefault="00821928" w:rsidP="00342EE7">
      <w:pPr>
        <w:spacing w:line="480" w:lineRule="auto"/>
        <w:rPr>
          <w:rFonts w:ascii="Times New Roman" w:eastAsia="Times New Roman" w:hAnsi="Times New Roman" w:cs="Times New Roman"/>
          <w:lang w:val="en-GB" w:eastAsia="zh-CN"/>
        </w:rPr>
      </w:pPr>
    </w:p>
    <w:p w14:paraId="47D5AC0A" w14:textId="4F736B86" w:rsidR="00372178" w:rsidRPr="00A27EA5" w:rsidRDefault="00821928" w:rsidP="00372178">
      <w:pPr>
        <w:spacing w:line="480" w:lineRule="auto"/>
        <w:ind w:firstLine="720"/>
        <w:rPr>
          <w:rFonts w:ascii="Times New Roman" w:eastAsia="宋体" w:hAnsi="Times New Roman" w:cs="Times New Roman"/>
          <w:lang w:val="en-GB" w:eastAsia="zh-CN"/>
        </w:rPr>
      </w:pPr>
      <w:r w:rsidRPr="00A27EA5">
        <w:rPr>
          <w:rFonts w:ascii="Times New Roman" w:eastAsia="Times New Roman" w:hAnsi="Times New Roman" w:cs="Times New Roman"/>
          <w:lang w:val="en-GB" w:eastAsia="zh-CN"/>
        </w:rPr>
        <w:t xml:space="preserve">Thus, to ensure access </w:t>
      </w:r>
      <w:r w:rsidR="005A43D1" w:rsidRPr="00A27EA5">
        <w:rPr>
          <w:rFonts w:ascii="Times New Roman" w:eastAsia="Times New Roman" w:hAnsi="Times New Roman" w:cs="Times New Roman"/>
          <w:lang w:val="en-GB" w:eastAsia="zh-CN"/>
        </w:rPr>
        <w:t>for</w:t>
      </w:r>
      <w:r w:rsidRPr="00A27EA5">
        <w:rPr>
          <w:rFonts w:ascii="Times New Roman" w:eastAsia="Times New Roman" w:hAnsi="Times New Roman" w:cs="Times New Roman"/>
          <w:lang w:val="en-GB" w:eastAsia="zh-CN"/>
        </w:rPr>
        <w:t xml:space="preserve"> people with disability</w:t>
      </w:r>
      <w:r w:rsidR="005A43D1" w:rsidRPr="00A27EA5">
        <w:rPr>
          <w:rFonts w:ascii="Times New Roman" w:eastAsia="Times New Roman" w:hAnsi="Times New Roman" w:cs="Times New Roman"/>
          <w:lang w:val="en-GB" w:eastAsia="zh-CN"/>
        </w:rPr>
        <w:t>, the American government carried out the American with Disability Act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 xml:space="preserve">. The </w:t>
      </w:r>
      <w:r w:rsidR="009F4B3F" w:rsidRPr="00A27EA5">
        <w:rPr>
          <w:rFonts w:ascii="Times New Roman" w:eastAsia="Times New Roman" w:hAnsi="Times New Roman" w:cs="Times New Roman"/>
          <w:lang w:val="en-GB" w:eastAsia="zh-CN"/>
        </w:rPr>
        <w:t>ADA benefited people with disability</w:t>
      </w:r>
      <w:r w:rsidR="005A43D1" w:rsidRPr="00A27EA5">
        <w:rPr>
          <w:rFonts w:ascii="Times New Roman" w:eastAsia="Times New Roman" w:hAnsi="Times New Roman" w:cs="Times New Roman"/>
          <w:lang w:val="en-GB" w:eastAsia="zh-CN"/>
        </w:rPr>
        <w:t xml:space="preserve"> </w:t>
      </w:r>
      <w:r w:rsidR="005A43D1" w:rsidRPr="00A27EA5">
        <w:rPr>
          <w:rFonts w:ascii="Times New Roman" w:eastAsia="Times New Roman" w:hAnsi="Times New Roman" w:cs="Times New Roman"/>
          <w:lang w:val="en-GB" w:eastAsia="zh-CN"/>
        </w:rPr>
        <w:lastRenderedPageBreak/>
        <w:t xml:space="preserve">by guaranteeing </w:t>
      </w:r>
      <w:r w:rsidR="009F4B3F" w:rsidRPr="00A27EA5">
        <w:rPr>
          <w:rFonts w:ascii="Times New Roman" w:eastAsia="Times New Roman" w:hAnsi="Times New Roman" w:cs="Times New Roman"/>
          <w:lang w:val="en-GB" w:eastAsia="zh-CN"/>
        </w:rPr>
        <w:t xml:space="preserve">them </w:t>
      </w:r>
      <w:r w:rsidR="005A43D1" w:rsidRPr="00A27EA5">
        <w:rPr>
          <w:rFonts w:ascii="Times New Roman" w:eastAsia="Times New Roman" w:hAnsi="Times New Roman" w:cs="Times New Roman"/>
          <w:lang w:val="en-GB" w:eastAsia="zh-CN"/>
        </w:rPr>
        <w:t xml:space="preserve">not only physical accessibility in public areas but also equal opportunity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for</w:t>
      </w:r>
      <w:r w:rsidR="005A43D1" w:rsidRPr="00A27EA5">
        <w:rPr>
          <w:rFonts w:ascii="Times New Roman" w:eastAsia="Times New Roman" w:hAnsi="Times New Roman" w:cs="Times New Roman"/>
          <w:lang w:val="en-GB" w:eastAsia="zh-CN"/>
        </w:rPr>
        <w:t xml:space="preserve"> education </w:t>
      </w:r>
      <w:r w:rsidR="00342EE7" w:rsidRPr="00A27EA5">
        <w:rPr>
          <w:rFonts w:ascii="Times New Roman" w:eastAsia="Times New Roman" w:hAnsi="Times New Roman" w:cs="Times New Roman"/>
          <w:lang w:val="en-GB" w:eastAsia="zh-CN"/>
        </w:rPr>
        <w:t>and employment</w:t>
      </w:r>
      <w:r w:rsidR="003E4F23" w:rsidRPr="00A27EA5">
        <w:rPr>
          <w:rFonts w:ascii="Times New Roman" w:eastAsia="Times New Roman" w:hAnsi="Times New Roman" w:cs="Times New Roman"/>
          <w:lang w:val="en-GB" w:eastAsia="zh-CN"/>
        </w:rPr>
        <w:t xml:space="preserve">. However, </w:t>
      </w:r>
      <w:r w:rsidR="005A43D1" w:rsidRPr="00A27EA5">
        <w:rPr>
          <w:rFonts w:ascii="Times New Roman" w:eastAsia="Times New Roman" w:hAnsi="Times New Roman" w:cs="Times New Roman"/>
          <w:lang w:val="en-GB" w:eastAsia="zh-CN"/>
        </w:rPr>
        <w:t>there are also debates over w</w:t>
      </w:r>
      <w:r w:rsidR="003E4F23" w:rsidRPr="00A27EA5">
        <w:rPr>
          <w:rFonts w:ascii="Times New Roman" w:eastAsia="Times New Roman" w:hAnsi="Times New Roman" w:cs="Times New Roman"/>
          <w:lang w:val="en-GB" w:eastAsia="zh-CN"/>
        </w:rPr>
        <w:t>hether the ADA is really benefic</w:t>
      </w:r>
      <w:r w:rsidR="005A43D1" w:rsidRPr="00A27EA5">
        <w:rPr>
          <w:rFonts w:ascii="Times New Roman" w:eastAsia="Times New Roman" w:hAnsi="Times New Roman" w:cs="Times New Roman"/>
          <w:lang w:val="en-GB" w:eastAsia="zh-CN"/>
        </w:rPr>
        <w:t>ial to people with disab</w:t>
      </w:r>
      <w:r w:rsidR="003E4F23" w:rsidRPr="00A27EA5">
        <w:rPr>
          <w:rFonts w:ascii="Times New Roman" w:eastAsia="Times New Roman" w:hAnsi="Times New Roman" w:cs="Times New Roman"/>
          <w:lang w:val="en-GB" w:eastAsia="zh-CN"/>
        </w:rPr>
        <w:t xml:space="preserve">ility. </w:t>
      </w:r>
      <w:r w:rsidR="00827CC9" w:rsidRPr="00A27EA5">
        <w:rPr>
          <w:rFonts w:ascii="Times New Roman" w:eastAsia="Times New Roman" w:hAnsi="Times New Roman" w:cs="Times New Roman"/>
          <w:lang w:val="en-GB"/>
        </w:rPr>
        <w:t>On an online debate about the ADA</w:t>
      </w:r>
      <w:r w:rsidR="003E4F23" w:rsidRPr="00A27EA5">
        <w:rPr>
          <w:rFonts w:ascii="Times New Roman" w:eastAsia="Times New Roman" w:hAnsi="Times New Roman" w:cs="Times New Roman"/>
          <w:lang w:val="en-GB"/>
        </w:rPr>
        <w:t>, someone who is against the law argued that employment among people with disability dropped 10.9%, 5 years after the A</w:t>
      </w:r>
      <w:r w:rsidR="00342EE7" w:rsidRPr="00A27EA5">
        <w:rPr>
          <w:rFonts w:ascii="Times New Roman" w:eastAsia="Times New Roman" w:hAnsi="Times New Roman" w:cs="Times New Roman"/>
          <w:lang w:val="en-GB"/>
        </w:rPr>
        <w:t xml:space="preserve">DA </w:t>
      </w:r>
      <w:r w:rsidR="00827CC9" w:rsidRPr="00A27EA5">
        <w:rPr>
          <w:rFonts w:ascii="Times New Roman" w:eastAsia="Times New Roman" w:hAnsi="Times New Roman" w:cs="Times New Roman"/>
          <w:lang w:val="en-GB"/>
        </w:rPr>
        <w:t>went in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to effect. He pointed out that people with disability could get the job </w:t>
      </w:r>
      <w:r w:rsidR="00BB6482" w:rsidRPr="00A27EA5">
        <w:rPr>
          <w:rFonts w:ascii="Times New Roman" w:eastAsia="Times New Roman" w:hAnsi="Times New Roman" w:cs="Times New Roman"/>
          <w:lang w:val="en-GB"/>
        </w:rPr>
        <w:t>due to their capability. Nonetheless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, when the </w:t>
      </w:r>
      <w:r w:rsidR="00342EE7" w:rsidRPr="00A27EA5">
        <w:rPr>
          <w:rFonts w:ascii="Times New Roman" w:eastAsia="Times New Roman" w:hAnsi="Times New Roman" w:cs="Times New Roman"/>
          <w:lang w:val="en-GB"/>
        </w:rPr>
        <w:t>ADA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was carried out, an employer would </w:t>
      </w:r>
      <w:r w:rsidR="00BB6482" w:rsidRPr="00A27EA5">
        <w:rPr>
          <w:rFonts w:ascii="Times New Roman" w:eastAsia="Times New Roman" w:hAnsi="Times New Roman" w:cs="Times New Roman"/>
          <w:lang w:val="en-GB"/>
        </w:rPr>
        <w:t xml:space="preserve">probably </w:t>
      </w:r>
      <w:r w:rsidR="003E4F23" w:rsidRPr="00A27EA5">
        <w:rPr>
          <w:rFonts w:ascii="Times New Roman" w:eastAsia="Times New Roman" w:hAnsi="Times New Roman" w:cs="Times New Roman"/>
          <w:lang w:val="en-GB"/>
        </w:rPr>
        <w:t>think he w</w:t>
      </w:r>
      <w:r w:rsidR="00BB6482" w:rsidRPr="00A27EA5">
        <w:rPr>
          <w:rFonts w:ascii="Times New Roman" w:eastAsia="Times New Roman" w:hAnsi="Times New Roman" w:cs="Times New Roman"/>
          <w:lang w:val="en-GB"/>
        </w:rPr>
        <w:t xml:space="preserve">ould 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be sued </w:t>
      </w:r>
      <w:r w:rsidR="00BB6482" w:rsidRPr="00A27EA5">
        <w:rPr>
          <w:rFonts w:ascii="Times New Roman" w:eastAsia="Times New Roman" w:hAnsi="Times New Roman" w:cs="Times New Roman"/>
          <w:lang w:val="en-GB"/>
        </w:rPr>
        <w:t xml:space="preserve">for discrimination 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if he </w:t>
      </w:r>
      <w:r w:rsidR="00827CC9" w:rsidRPr="00A27EA5">
        <w:rPr>
          <w:rFonts w:ascii="Times New Roman" w:eastAsia="Times New Roman" w:hAnsi="Times New Roman" w:cs="Times New Roman"/>
          <w:lang w:val="en-GB"/>
        </w:rPr>
        <w:t>d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id no</w:t>
      </w:r>
      <w:r w:rsidR="00BB6482" w:rsidRPr="00A27EA5">
        <w:rPr>
          <w:rFonts w:ascii="Times New Roman" w:eastAsia="Times New Roman" w:hAnsi="Times New Roman" w:cs="Times New Roman"/>
          <w:lang w:val="en-GB"/>
        </w:rPr>
        <w:t xml:space="preserve">t accommodate that person,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putting the employer in a difficult moral dilemma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. </w:t>
      </w:r>
      <w:r w:rsidR="00844C24" w:rsidRPr="00A27EA5">
        <w:rPr>
          <w:rFonts w:ascii="Times New Roman" w:eastAsia="宋体" w:hAnsi="Times New Roman" w:cs="Times New Roman"/>
          <w:lang w:val="en-GB" w:eastAsia="zh-CN"/>
        </w:rPr>
        <w:t>(debate.org)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The interesting point he made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reminded me of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when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 my professor talked about the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D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emand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T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heory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i</w:t>
      </w:r>
      <w:r w:rsidR="003E4F23" w:rsidRPr="00A27EA5">
        <w:rPr>
          <w:rFonts w:ascii="Times New Roman" w:eastAsia="Times New Roman" w:hAnsi="Times New Roman" w:cs="Times New Roman"/>
          <w:lang w:val="en-GB"/>
        </w:rPr>
        <w:t>n an Econ</w:t>
      </w:r>
      <w:r w:rsidR="00342EE7" w:rsidRPr="00A27EA5">
        <w:rPr>
          <w:rFonts w:ascii="Times New Roman" w:eastAsia="Times New Roman" w:hAnsi="Times New Roman" w:cs="Times New Roman"/>
          <w:lang w:val="en-GB"/>
        </w:rPr>
        <w:t>omics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 class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.</w:t>
      </w:r>
      <w:r w:rsidR="00827CC9" w:rsidRPr="00A27EA5">
        <w:rPr>
          <w:rFonts w:ascii="Times New Roman" w:eastAsia="Times New Roman" w:hAnsi="Times New Roman" w:cs="Times New Roman"/>
          <w:lang w:val="en-GB"/>
        </w:rPr>
        <w:t xml:space="preserve"> 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>H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e said that the government’s control </w:t>
      </w:r>
      <w:r w:rsidR="009F4B3F" w:rsidRPr="00A27EA5">
        <w:rPr>
          <w:rFonts w:ascii="Times New Roman" w:eastAsia="Times New Roman" w:hAnsi="Times New Roman" w:cs="Times New Roman"/>
          <w:lang w:val="en-GB"/>
        </w:rPr>
        <w:t>over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the</w:t>
      </w:r>
      <w:r w:rsidR="00827CC9" w:rsidRPr="00A27EA5">
        <w:rPr>
          <w:rFonts w:ascii="Times New Roman" w:eastAsia="宋体" w:hAnsi="Times New Roman" w:cs="Times New Roman"/>
          <w:lang w:val="en-GB" w:eastAsia="zh-CN"/>
        </w:rPr>
        <w:t xml:space="preserve"> price of a house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might not benefit the buyers since people are less willing to sell their house due to the low price and th</w:t>
      </w:r>
      <w:r w:rsidR="00865719" w:rsidRPr="00A27EA5">
        <w:rPr>
          <w:rFonts w:ascii="Times New Roman" w:eastAsia="宋体" w:hAnsi="Times New Roman" w:cs="Times New Roman"/>
          <w:lang w:val="en-GB" w:eastAsia="zh-CN"/>
        </w:rPr>
        <w:t>e possibility of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a supply shortage.  </w:t>
      </w:r>
      <w:r w:rsidR="00372178" w:rsidRPr="00A27EA5">
        <w:rPr>
          <w:rFonts w:ascii="Times New Roman" w:eastAsia="宋体" w:hAnsi="Times New Roman" w:cs="Times New Roman"/>
          <w:lang w:val="en-GB" w:eastAsia="zh-CN"/>
        </w:rPr>
        <w:tab/>
      </w:r>
    </w:p>
    <w:p w14:paraId="63AD875D" w14:textId="6B35D7B8" w:rsidR="00945FD5" w:rsidRPr="00A27EA5" w:rsidRDefault="00865719" w:rsidP="00372178">
      <w:pPr>
        <w:spacing w:line="480" w:lineRule="auto"/>
        <w:ind w:firstLine="720"/>
        <w:rPr>
          <w:rFonts w:ascii="Times New Roman" w:eastAsia="Times New Roman" w:hAnsi="Times New Roman" w:cs="Times New Roman"/>
          <w:lang w:val="en-GB"/>
        </w:rPr>
      </w:pPr>
      <w:r w:rsidRPr="00A27EA5">
        <w:rPr>
          <w:rFonts w:ascii="Times New Roman" w:eastAsia="Times New Roman" w:hAnsi="Times New Roman" w:cs="Times New Roman"/>
          <w:lang w:val="en-GB"/>
        </w:rPr>
        <w:t>Wh</w:t>
      </w:r>
      <w:r w:rsidRPr="00A27EA5">
        <w:rPr>
          <w:rFonts w:ascii="Times New Roman" w:eastAsia="宋体" w:hAnsi="Times New Roman" w:cs="Times New Roman"/>
          <w:lang w:val="en-GB" w:eastAsia="zh-CN"/>
        </w:rPr>
        <w:t>ile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there is </w:t>
      </w:r>
      <w:r w:rsidR="00342EE7" w:rsidRPr="00A27EA5">
        <w:rPr>
          <w:rFonts w:ascii="Times New Roman" w:eastAsia="Times New Roman" w:hAnsi="Times New Roman" w:cs="Times New Roman"/>
          <w:lang w:val="en-GB"/>
        </w:rPr>
        <w:t>a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common agreement that</w:t>
      </w:r>
      <w:r w:rsidRPr="00A27EA5">
        <w:rPr>
          <w:rFonts w:ascii="Times New Roman" w:eastAsia="Times New Roman" w:hAnsi="Times New Roman" w:cs="Times New Roman"/>
          <w:lang w:val="en-GB"/>
        </w:rPr>
        <w:t xml:space="preserve"> we should create more access </w:t>
      </w:r>
      <w:r w:rsidRPr="00A27EA5">
        <w:rPr>
          <w:rFonts w:ascii="Times New Roman" w:eastAsia="宋体" w:hAnsi="Times New Roman" w:cs="Times New Roman"/>
          <w:lang w:val="en-GB" w:eastAsia="zh-CN"/>
        </w:rPr>
        <w:t>for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people with disability, it is still </w:t>
      </w:r>
      <w:r w:rsidRPr="00A27EA5">
        <w:rPr>
          <w:rFonts w:ascii="Times New Roman" w:eastAsia="宋体" w:hAnsi="Times New Roman" w:cs="Times New Roman"/>
          <w:lang w:val="en-GB" w:eastAsia="zh-CN"/>
        </w:rPr>
        <w:t>unclear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how we could achieve the goal and examine </w:t>
      </w:r>
      <w:r w:rsidRPr="00A27EA5">
        <w:rPr>
          <w:rFonts w:ascii="Times New Roman" w:eastAsia="宋体" w:hAnsi="Times New Roman" w:cs="Times New Roman"/>
          <w:lang w:val="en-GB" w:eastAsia="zh-CN"/>
        </w:rPr>
        <w:t>which laws are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 truly beneficial. But, with all our 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combined </w:t>
      </w:r>
      <w:r w:rsidR="003E4F23" w:rsidRPr="00A27EA5">
        <w:rPr>
          <w:rFonts w:ascii="Times New Roman" w:eastAsia="Times New Roman" w:hAnsi="Times New Roman" w:cs="Times New Roman"/>
          <w:lang w:val="en-GB"/>
        </w:rPr>
        <w:t xml:space="preserve">effort, the overall condition of people with disability is </w:t>
      </w:r>
      <w:r w:rsidRPr="00A27EA5">
        <w:rPr>
          <w:rFonts w:ascii="Times New Roman" w:eastAsia="宋体" w:hAnsi="Times New Roman" w:cs="Times New Roman"/>
          <w:lang w:val="en-GB" w:eastAsia="zh-CN"/>
        </w:rPr>
        <w:t>undoubtedly improving</w:t>
      </w:r>
      <w:r w:rsidR="003E4F23" w:rsidRPr="00A27EA5">
        <w:rPr>
          <w:rFonts w:ascii="Times New Roman" w:eastAsia="Times New Roman" w:hAnsi="Times New Roman" w:cs="Times New Roman"/>
          <w:lang w:val="en-GB"/>
        </w:rPr>
        <w:t>.</w:t>
      </w:r>
    </w:p>
    <w:p w14:paraId="7A8586C3" w14:textId="004BAF67" w:rsidR="00945FD5" w:rsidRPr="009441C0" w:rsidRDefault="00945FD5" w:rsidP="00342EE7">
      <w:pPr>
        <w:spacing w:line="480" w:lineRule="auto"/>
        <w:rPr>
          <w:rFonts w:ascii="Times New Roman" w:eastAsia="宋体" w:hAnsi="Times New Roman" w:cs="Times New Roman"/>
          <w:color w:val="777777"/>
          <w:lang w:val="en-GB" w:eastAsia="zh-CN"/>
        </w:rPr>
      </w:pPr>
    </w:p>
    <w:p w14:paraId="7294B54B" w14:textId="77777777" w:rsidR="00945FD5" w:rsidRPr="009441C0" w:rsidRDefault="00945FD5" w:rsidP="00342EE7">
      <w:pPr>
        <w:spacing w:line="480" w:lineRule="auto"/>
        <w:rPr>
          <w:rFonts w:ascii="Times New Roman" w:eastAsia="宋体" w:hAnsi="Times New Roman" w:cs="Times New Roman"/>
          <w:color w:val="777777"/>
          <w:lang w:val="en-GB" w:eastAsia="zh-CN"/>
        </w:rPr>
      </w:pPr>
    </w:p>
    <w:p w14:paraId="0BA190C1" w14:textId="77777777" w:rsidR="00372178" w:rsidRDefault="00372178" w:rsidP="00342EE7">
      <w:pPr>
        <w:spacing w:line="480" w:lineRule="auto"/>
        <w:rPr>
          <w:rFonts w:ascii="Times New Roman" w:eastAsia="宋体" w:hAnsi="Times New Roman" w:cs="Times New Roman"/>
          <w:color w:val="777777"/>
          <w:u w:val="double"/>
          <w:lang w:val="en-GB" w:eastAsia="zh-CN"/>
        </w:rPr>
      </w:pPr>
    </w:p>
    <w:p w14:paraId="503AE699" w14:textId="77777777" w:rsidR="00372178" w:rsidRDefault="00372178" w:rsidP="00342EE7">
      <w:pPr>
        <w:spacing w:line="480" w:lineRule="auto"/>
        <w:rPr>
          <w:rFonts w:ascii="Times New Roman" w:eastAsia="宋体" w:hAnsi="Times New Roman" w:cs="Times New Roman"/>
          <w:color w:val="777777"/>
          <w:u w:val="double"/>
          <w:lang w:val="en-GB" w:eastAsia="zh-CN"/>
        </w:rPr>
      </w:pPr>
    </w:p>
    <w:p w14:paraId="7EAD550B" w14:textId="77777777" w:rsidR="00372178" w:rsidRDefault="00372178" w:rsidP="00342EE7">
      <w:pPr>
        <w:spacing w:line="480" w:lineRule="auto"/>
        <w:rPr>
          <w:rFonts w:ascii="Times New Roman" w:eastAsia="宋体" w:hAnsi="Times New Roman" w:cs="Times New Roman"/>
          <w:color w:val="777777"/>
          <w:u w:val="double"/>
          <w:lang w:val="en-GB" w:eastAsia="zh-CN"/>
        </w:rPr>
      </w:pPr>
    </w:p>
    <w:p w14:paraId="20FE2AA6" w14:textId="77777777" w:rsidR="004E7B9F" w:rsidRDefault="004E7B9F" w:rsidP="00342EE7">
      <w:pPr>
        <w:spacing w:line="480" w:lineRule="auto"/>
        <w:rPr>
          <w:rFonts w:ascii="Times New Roman" w:eastAsia="宋体" w:hAnsi="Times New Roman" w:cs="Times New Roman"/>
          <w:color w:val="777777"/>
          <w:u w:val="double"/>
          <w:lang w:val="en-GB" w:eastAsia="zh-CN"/>
        </w:rPr>
      </w:pPr>
    </w:p>
    <w:p w14:paraId="51B6D3D5" w14:textId="77777777" w:rsidR="004E7B9F" w:rsidRDefault="004E7B9F" w:rsidP="00342EE7">
      <w:pPr>
        <w:spacing w:line="480" w:lineRule="auto"/>
        <w:rPr>
          <w:rFonts w:ascii="Times New Roman" w:eastAsia="宋体" w:hAnsi="Times New Roman" w:cs="Times New Roman"/>
          <w:color w:val="777777"/>
          <w:u w:val="double"/>
          <w:lang w:val="en-GB" w:eastAsia="zh-CN"/>
        </w:rPr>
      </w:pPr>
    </w:p>
    <w:p w14:paraId="4DFBE4E6" w14:textId="53892DEF" w:rsidR="00945FD5" w:rsidRPr="00A27EA5" w:rsidRDefault="00945FD5" w:rsidP="00342EE7">
      <w:pPr>
        <w:spacing w:line="480" w:lineRule="auto"/>
        <w:rPr>
          <w:rFonts w:ascii="Times New Roman" w:eastAsia="宋体" w:hAnsi="Times New Roman" w:cs="Times New Roman"/>
          <w:u w:val="double"/>
          <w:lang w:val="en-GB" w:eastAsia="zh-CN"/>
        </w:rPr>
      </w:pPr>
      <w:r w:rsidRPr="00A27EA5">
        <w:rPr>
          <w:rFonts w:ascii="Times New Roman" w:eastAsia="宋体" w:hAnsi="Times New Roman" w:cs="Times New Roman"/>
          <w:u w:val="double"/>
          <w:lang w:val="en-GB" w:eastAsia="zh-CN"/>
        </w:rPr>
        <w:t>Works Cited</w:t>
      </w:r>
    </w:p>
    <w:p w14:paraId="234C95B1" w14:textId="4B54939D" w:rsidR="00945FD5" w:rsidRPr="009441C0" w:rsidRDefault="00796288" w:rsidP="00CF0E90">
      <w:pPr>
        <w:spacing w:line="480" w:lineRule="auto"/>
        <w:ind w:left="600" w:hangingChars="250" w:hanging="600"/>
        <w:rPr>
          <w:rFonts w:ascii="Times New Roman" w:eastAsia="宋体" w:hAnsi="Times New Roman" w:cs="Times New Roman"/>
          <w:color w:val="777777"/>
          <w:u w:val="double"/>
          <w:lang w:val="en-GB" w:eastAsia="zh-CN"/>
        </w:rPr>
      </w:pPr>
      <w:r w:rsidRPr="00A27EA5">
        <w:rPr>
          <w:rFonts w:ascii="Times New Roman" w:eastAsia="宋体" w:hAnsi="Times New Roman" w:cs="Times New Roman"/>
          <w:lang w:val="en-GB" w:eastAsia="zh-CN"/>
        </w:rPr>
        <w:t>“access”</w:t>
      </w:r>
      <w:r w:rsidR="00945FD5" w:rsidRPr="00A27EA5">
        <w:rPr>
          <w:rFonts w:ascii="Times New Roman" w:eastAsia="宋体" w:hAnsi="Times New Roman" w:cs="Times New Roman"/>
          <w:lang w:val="en-GB" w:eastAsia="zh-CN"/>
        </w:rPr>
        <w:t xml:space="preserve"> -</w:t>
      </w:r>
      <w:r w:rsidR="00945FD5" w:rsidRPr="00A27EA5">
        <w:rPr>
          <w:rFonts w:ascii="Times New Roman" w:eastAsia="Times New Roman" w:hAnsi="Times New Roman" w:cs="Times New Roman"/>
          <w:lang w:val="en-GB"/>
        </w:rPr>
        <w:t>vocabulary.com</w:t>
      </w:r>
      <w:r w:rsidR="00945FD5" w:rsidRPr="00A27EA5">
        <w:rPr>
          <w:rFonts w:ascii="Times New Roman" w:eastAsia="宋体" w:hAnsi="Times New Roman" w:cs="Times New Roman"/>
          <w:lang w:val="en-GB" w:eastAsia="zh-CN"/>
        </w:rPr>
        <w:t xml:space="preserve"> </w:t>
      </w:r>
      <w:r w:rsidR="00945FD5" w:rsidRPr="00A27EA5">
        <w:rPr>
          <w:rFonts w:ascii="Times New Roman" w:hAnsi="Times New Roman" w:cs="Times New Roman"/>
        </w:rPr>
        <w:t> </w:t>
      </w:r>
      <w:r w:rsidR="00A27EA5" w:rsidRPr="00A27EA5">
        <w:rPr>
          <w:rFonts w:ascii="Times New Roman" w:eastAsia="Times New Roman" w:hAnsi="Times New Roman" w:cs="Times New Roman"/>
          <w:lang w:val="en-GB"/>
        </w:rPr>
        <w:t>N.p., n.d.</w:t>
      </w:r>
      <w:r w:rsidRPr="00A27EA5">
        <w:rPr>
          <w:rFonts w:ascii="Times New Roman" w:eastAsia="宋体" w:hAnsi="Times New Roman" w:cs="Times New Roman" w:hint="eastAsia"/>
          <w:lang w:eastAsia="zh-CN"/>
        </w:rPr>
        <w:t xml:space="preserve">web. </w:t>
      </w:r>
      <w:r w:rsidR="00CF0E90" w:rsidRPr="00A27EA5">
        <w:rPr>
          <w:rFonts w:ascii="Times New Roman" w:eastAsia="宋体" w:hAnsi="Times New Roman" w:cs="Times New Roman" w:hint="eastAsia"/>
          <w:lang w:eastAsia="zh-CN"/>
        </w:rPr>
        <w:t>Sep.18</w:t>
      </w:r>
      <w:r w:rsidR="00CF0E90" w:rsidRPr="00A27EA5">
        <w:rPr>
          <w:rFonts w:ascii="Times New Roman" w:eastAsia="宋体" w:hAnsi="Times New Roman" w:cs="Times New Roman" w:hint="eastAsia"/>
          <w:vertAlign w:val="superscript"/>
          <w:lang w:eastAsia="zh-CN"/>
        </w:rPr>
        <w:t>th</w:t>
      </w:r>
      <w:r w:rsidR="00CF0E90" w:rsidRPr="00A27EA5">
        <w:rPr>
          <w:rFonts w:ascii="Times New Roman" w:eastAsia="宋体" w:hAnsi="Times New Roman" w:cs="Times New Roman" w:hint="eastAsia"/>
          <w:lang w:eastAsia="zh-CN"/>
        </w:rPr>
        <w:t xml:space="preserve">, 2013 </w:t>
      </w:r>
      <w:hyperlink r:id="rId9" w:history="1">
        <w:r w:rsidR="00945FD5" w:rsidRPr="009441C0">
          <w:rPr>
            <w:rStyle w:val="a5"/>
            <w:rFonts w:ascii="Times New Roman" w:hAnsi="Times New Roman" w:cs="Times New Roman"/>
            <w:color w:val="84CA2A"/>
          </w:rPr>
          <w:t>https://www.vocabulary.com/dictionary/access</w:t>
        </w:r>
      </w:hyperlink>
    </w:p>
    <w:p w14:paraId="271BC210" w14:textId="2E9C038C" w:rsidR="00821928" w:rsidRPr="00A27EA5" w:rsidRDefault="003E4F23" w:rsidP="00796288">
      <w:pPr>
        <w:spacing w:line="480" w:lineRule="auto"/>
        <w:ind w:left="600" w:hangingChars="250" w:hanging="600"/>
        <w:rPr>
          <w:rFonts w:ascii="Times New Roman" w:eastAsia="Times New Roman" w:hAnsi="Times New Roman" w:cs="Times New Roman"/>
          <w:lang w:val="en-GB"/>
        </w:rPr>
      </w:pPr>
      <w:r w:rsidRPr="009441C0">
        <w:rPr>
          <w:rFonts w:ascii="Times New Roman" w:eastAsia="Times New Roman" w:hAnsi="Times New Roman" w:cs="Times New Roman"/>
          <w:color w:val="777777"/>
          <w:lang w:val="en-GB" w:eastAsia="zh-CN"/>
        </w:rPr>
        <w:t xml:space="preserve"> </w:t>
      </w:r>
      <w:r w:rsidR="00796288" w:rsidRPr="00A27EA5">
        <w:rPr>
          <w:rFonts w:ascii="Times New Roman" w:eastAsia="宋体" w:hAnsi="Times New Roman" w:cs="Times New Roman"/>
          <w:lang w:val="en-GB" w:eastAsia="zh-CN"/>
        </w:rPr>
        <w:t>“</w:t>
      </w:r>
      <w:r w:rsidR="00945FD5" w:rsidRPr="00A27EA5">
        <w:rPr>
          <w:rFonts w:ascii="Times New Roman" w:eastAsia="宋体" w:hAnsi="Times New Roman" w:cs="Times New Roman"/>
          <w:lang w:val="en-GB" w:eastAsia="zh-CN"/>
        </w:rPr>
        <w:t>access</w:t>
      </w:r>
      <w:r w:rsidR="00796288" w:rsidRPr="00A27EA5">
        <w:rPr>
          <w:rFonts w:ascii="Times New Roman" w:eastAsia="宋体" w:hAnsi="Times New Roman" w:cs="Times New Roman"/>
          <w:lang w:val="en-GB" w:eastAsia="zh-CN"/>
        </w:rPr>
        <w:t>”</w:t>
      </w:r>
      <w:r w:rsidR="00945FD5" w:rsidRPr="00A27EA5">
        <w:rPr>
          <w:rFonts w:ascii="Times New Roman" w:eastAsia="宋体" w:hAnsi="Times New Roman" w:cs="Times New Roman"/>
          <w:lang w:val="en-GB" w:eastAsia="zh-CN"/>
        </w:rPr>
        <w:t>-</w:t>
      </w:r>
      <w:r w:rsidR="00796288" w:rsidRPr="00A27EA5">
        <w:rPr>
          <w:rFonts w:ascii="Times New Roman" w:eastAsia="Times New Roman" w:hAnsi="Times New Roman" w:cs="Times New Roman"/>
          <w:lang w:val="en-GB"/>
        </w:rPr>
        <w:t>urban</w:t>
      </w:r>
      <w:r w:rsidR="00945FD5" w:rsidRPr="00A27EA5">
        <w:rPr>
          <w:rFonts w:ascii="Times New Roman" w:eastAsia="Times New Roman" w:hAnsi="Times New Roman" w:cs="Times New Roman"/>
          <w:lang w:val="en-GB"/>
        </w:rPr>
        <w:t>dictionary</w:t>
      </w:r>
      <w:r w:rsidR="00796288" w:rsidRPr="00A27EA5">
        <w:rPr>
          <w:rFonts w:ascii="Times New Roman" w:eastAsia="宋体" w:hAnsi="Times New Roman" w:cs="Times New Roman" w:hint="eastAsia"/>
          <w:lang w:eastAsia="zh-CN"/>
        </w:rPr>
        <w:t>.com</w:t>
      </w:r>
      <w:r w:rsidR="00796288" w:rsidRPr="00A27EA5">
        <w:rPr>
          <w:rFonts w:ascii="Times New Roman" w:eastAsia="Times New Roman" w:hAnsi="Times New Roman" w:cs="Times New Roman" w:hint="eastAsia"/>
          <w:lang w:val="en-GB"/>
        </w:rPr>
        <w:t xml:space="preserve"> </w:t>
      </w:r>
      <w:r w:rsidR="00A27EA5" w:rsidRPr="00A27EA5">
        <w:rPr>
          <w:rFonts w:ascii="Times New Roman" w:eastAsia="Times New Roman" w:hAnsi="Times New Roman" w:cs="Times New Roman"/>
          <w:lang w:val="en-GB"/>
        </w:rPr>
        <w:t>N.p., n.d.</w:t>
      </w:r>
      <w:r w:rsidR="00796288" w:rsidRPr="00A27EA5">
        <w:rPr>
          <w:rFonts w:ascii="Times New Roman" w:eastAsia="Times New Roman" w:hAnsi="Times New Roman" w:cs="Times New Roman" w:hint="eastAsia"/>
          <w:lang w:val="en-GB"/>
        </w:rPr>
        <w:t xml:space="preserve">web. </w:t>
      </w:r>
      <w:r w:rsidR="00CF0E90" w:rsidRPr="00A27EA5">
        <w:rPr>
          <w:rFonts w:ascii="Times New Roman" w:eastAsia="Times New Roman" w:hAnsi="Times New Roman" w:cs="Times New Roman" w:hint="eastAsia"/>
          <w:lang w:val="en-GB"/>
        </w:rPr>
        <w:t xml:space="preserve">Sep.18th, 2013 </w:t>
      </w:r>
      <w:hyperlink r:id="rId10" w:history="1">
        <w:r w:rsidR="00945FD5" w:rsidRPr="00A27EA5">
          <w:rPr>
            <w:rFonts w:eastAsia="Times New Roman"/>
            <w:lang w:val="en-GB"/>
          </w:rPr>
          <w:t>http://www.urbandictionary.com/define.php?term=access</w:t>
        </w:r>
      </w:hyperlink>
    </w:p>
    <w:p w14:paraId="75C5BE4A" w14:textId="36DD1D01" w:rsidR="00796288" w:rsidRPr="00A27EA5" w:rsidRDefault="00796288" w:rsidP="00945FD5">
      <w:pPr>
        <w:spacing w:line="480" w:lineRule="auto"/>
        <w:rPr>
          <w:rFonts w:ascii="Times New Roman" w:eastAsia="宋体" w:hAnsi="Times New Roman" w:cs="Times New Roman"/>
          <w:lang w:val="en-GB" w:eastAsia="zh-CN"/>
        </w:rPr>
      </w:pPr>
      <w:r w:rsidRPr="00A27EA5">
        <w:rPr>
          <w:rFonts w:ascii="Times New Roman" w:eastAsia="Times New Roman" w:hAnsi="Times New Roman" w:cs="Times New Roman"/>
          <w:lang w:val="en-GB"/>
        </w:rPr>
        <w:t>“access”</w:t>
      </w:r>
      <w:r w:rsidR="00945FD5" w:rsidRPr="00A27EA5">
        <w:rPr>
          <w:rFonts w:ascii="Times New Roman" w:eastAsia="Times New Roman" w:hAnsi="Times New Roman" w:cs="Times New Roman"/>
          <w:lang w:val="en-GB"/>
        </w:rPr>
        <w:t xml:space="preserve"> -Oxford English Dictionary</w:t>
      </w:r>
      <w:r w:rsidR="00CF0E90" w:rsidRPr="00A27EA5">
        <w:rPr>
          <w:rFonts w:ascii="Times New Roman" w:eastAsia="Times New Roman" w:hAnsi="Times New Roman" w:cs="Times New Roman" w:hint="eastAsia"/>
          <w:lang w:val="en-GB"/>
        </w:rPr>
        <w:t xml:space="preserve"> </w:t>
      </w:r>
      <w:r w:rsidR="00A27EA5" w:rsidRPr="00A27EA5">
        <w:rPr>
          <w:rFonts w:ascii="Times New Roman" w:eastAsia="Times New Roman" w:hAnsi="Times New Roman" w:cs="Times New Roman"/>
          <w:lang w:val="en-GB"/>
        </w:rPr>
        <w:t>N.p., n.d.</w:t>
      </w:r>
      <w:r w:rsidR="00A27EA5" w:rsidRPr="00A27EA5">
        <w:rPr>
          <w:rFonts w:ascii="Times New Roman" w:eastAsia="Times New Roman" w:hAnsi="Times New Roman" w:cs="Times New Roman" w:hint="eastAsia"/>
          <w:lang w:val="en-GB"/>
        </w:rPr>
        <w:t xml:space="preserve"> </w:t>
      </w:r>
      <w:r w:rsidR="00CF0E90" w:rsidRPr="00A27EA5">
        <w:rPr>
          <w:rFonts w:ascii="Times New Roman" w:eastAsia="宋体" w:hAnsi="Times New Roman" w:cs="Times New Roman" w:hint="eastAsia"/>
          <w:lang w:eastAsia="zh-CN"/>
        </w:rPr>
        <w:t>web. Sep.18</w:t>
      </w:r>
      <w:r w:rsidR="00CF0E90" w:rsidRPr="00A27EA5">
        <w:rPr>
          <w:rFonts w:ascii="Times New Roman" w:eastAsia="宋体" w:hAnsi="Times New Roman" w:cs="Times New Roman" w:hint="eastAsia"/>
          <w:vertAlign w:val="superscript"/>
          <w:lang w:eastAsia="zh-CN"/>
        </w:rPr>
        <w:t>th</w:t>
      </w:r>
      <w:r w:rsidR="00CF0E90" w:rsidRPr="00A27EA5">
        <w:rPr>
          <w:rFonts w:ascii="Times New Roman" w:eastAsia="宋体" w:hAnsi="Times New Roman" w:cs="Times New Roman" w:hint="eastAsia"/>
          <w:lang w:eastAsia="zh-CN"/>
        </w:rPr>
        <w:t>, 2013</w:t>
      </w:r>
    </w:p>
    <w:p w14:paraId="281B097D" w14:textId="3E221332" w:rsidR="00945FD5" w:rsidRPr="009441C0" w:rsidRDefault="00945FD5" w:rsidP="00796288">
      <w:pPr>
        <w:spacing w:line="480" w:lineRule="auto"/>
        <w:ind w:firstLineChars="250" w:firstLine="600"/>
        <w:rPr>
          <w:rFonts w:ascii="Times New Roman" w:eastAsia="宋体" w:hAnsi="Times New Roman" w:cs="Times New Roman"/>
          <w:lang w:eastAsia="zh-CN"/>
        </w:rPr>
      </w:pPr>
      <w:r w:rsidRPr="009441C0">
        <w:rPr>
          <w:rFonts w:ascii="Times New Roman" w:eastAsia="宋体" w:hAnsi="Times New Roman" w:cs="Times New Roman"/>
          <w:color w:val="777777"/>
          <w:lang w:val="en-GB" w:eastAsia="zh-CN"/>
        </w:rPr>
        <w:t xml:space="preserve"> </w:t>
      </w:r>
      <w:hyperlink r:id="rId11" w:anchor="eid40086860" w:history="1">
        <w:r w:rsidRPr="009441C0">
          <w:rPr>
            <w:rStyle w:val="a5"/>
            <w:rFonts w:ascii="Times New Roman" w:hAnsi="Times New Roman" w:cs="Times New Roman"/>
            <w:color w:val="84CA2A"/>
          </w:rPr>
          <w:t>http://www.oed.com/view/Entry/1028#eid40086860</w:t>
        </w:r>
      </w:hyperlink>
    </w:p>
    <w:p w14:paraId="5C3ED8B6" w14:textId="4A8BF828" w:rsidR="00945FD5" w:rsidRPr="009441C0" w:rsidRDefault="00945FD5" w:rsidP="00945FD5">
      <w:pPr>
        <w:spacing w:line="480" w:lineRule="auto"/>
        <w:rPr>
          <w:rFonts w:ascii="Times New Roman" w:eastAsia="宋体" w:hAnsi="Times New Roman" w:cs="Times New Roman"/>
          <w:lang w:eastAsia="zh-CN"/>
        </w:rPr>
      </w:pPr>
      <w:r w:rsidRPr="00A27EA5">
        <w:rPr>
          <w:rFonts w:ascii="Times New Roman" w:eastAsia="宋体" w:hAnsi="Times New Roman" w:cs="Times New Roman"/>
          <w:lang w:val="en-GB" w:eastAsia="zh-CN"/>
        </w:rPr>
        <w:t>Corpus</w:t>
      </w:r>
      <w:r w:rsidRPr="009441C0">
        <w:rPr>
          <w:rFonts w:ascii="Times New Roman" w:eastAsia="宋体" w:hAnsi="Times New Roman" w:cs="Times New Roman"/>
          <w:color w:val="777777"/>
          <w:lang w:val="en-GB" w:eastAsia="zh-CN"/>
        </w:rPr>
        <w:t xml:space="preserve"> </w:t>
      </w:r>
      <w:hyperlink r:id="rId12" w:history="1">
        <w:r w:rsidRPr="009441C0">
          <w:rPr>
            <w:rStyle w:val="a5"/>
            <w:rFonts w:ascii="Times New Roman" w:hAnsi="Times New Roman" w:cs="Times New Roman"/>
            <w:color w:val="84CA2A"/>
          </w:rPr>
          <w:t>http://corpus.byu.edu/</w:t>
        </w:r>
      </w:hyperlink>
    </w:p>
    <w:p w14:paraId="575BAA41" w14:textId="15A59219" w:rsidR="00945FD5" w:rsidRPr="009441C0" w:rsidRDefault="00945FD5" w:rsidP="00945FD5">
      <w:pPr>
        <w:spacing w:line="480" w:lineRule="auto"/>
        <w:rPr>
          <w:rStyle w:val="a5"/>
          <w:rFonts w:ascii="Times New Roman" w:hAnsi="Times New Roman" w:cs="Times New Roman"/>
          <w:color w:val="84CA2A"/>
        </w:rPr>
      </w:pPr>
      <w:r w:rsidRPr="00A27EA5">
        <w:rPr>
          <w:rFonts w:ascii="Times New Roman" w:eastAsia="宋体" w:hAnsi="Times New Roman" w:cs="Times New Roman"/>
          <w:lang w:val="en-GB" w:eastAsia="zh-CN"/>
        </w:rPr>
        <w:t>Google Ngram</w:t>
      </w:r>
      <w:r w:rsidRPr="009441C0">
        <w:rPr>
          <w:rFonts w:ascii="Times New Roman" w:eastAsia="宋体" w:hAnsi="Times New Roman" w:cs="Times New Roman"/>
          <w:color w:val="777777"/>
          <w:lang w:val="en-GB" w:eastAsia="zh-CN"/>
        </w:rPr>
        <w:t xml:space="preserve"> </w:t>
      </w:r>
      <w:hyperlink r:id="rId13" w:tgtFrame="_blank" w:history="1">
        <w:r w:rsidRPr="009441C0">
          <w:rPr>
            <w:rStyle w:val="a5"/>
            <w:rFonts w:ascii="Times New Roman" w:hAnsi="Times New Roman" w:cs="Times New Roman"/>
            <w:color w:val="84CA2A"/>
          </w:rPr>
          <w:t>http://books.google.com/ngrams</w:t>
        </w:r>
      </w:hyperlink>
    </w:p>
    <w:p w14:paraId="4FCDFC10" w14:textId="2E2981FA" w:rsidR="00945FD5" w:rsidRPr="00A27EA5" w:rsidRDefault="00796288" w:rsidP="00FD0BCD">
      <w:pPr>
        <w:spacing w:line="480" w:lineRule="auto"/>
        <w:ind w:left="600" w:hangingChars="250" w:hanging="600"/>
        <w:rPr>
          <w:rFonts w:ascii="Times New Roman" w:eastAsia="宋体" w:hAnsi="Times New Roman" w:cs="Times New Roman"/>
          <w:lang w:val="en-GB" w:eastAsia="zh-CN"/>
        </w:rPr>
      </w:pPr>
      <w:r w:rsidRPr="00A27EA5">
        <w:rPr>
          <w:rFonts w:ascii="Times New Roman" w:eastAsia="宋体" w:hAnsi="Times New Roman" w:cs="Times New Roman"/>
          <w:lang w:val="en-GB" w:eastAsia="zh-CN"/>
        </w:rPr>
        <w:t>Wendell, Susan</w:t>
      </w:r>
      <w:r w:rsidRPr="00A27EA5">
        <w:rPr>
          <w:rFonts w:ascii="Times New Roman" w:eastAsia="宋体" w:hAnsi="Times New Roman" w:cs="Times New Roman" w:hint="eastAsia"/>
          <w:lang w:val="en-GB" w:eastAsia="zh-CN"/>
        </w:rPr>
        <w:t>,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 </w:t>
      </w:r>
      <w:r w:rsidR="00844C24" w:rsidRPr="00A27EA5">
        <w:rPr>
          <w:rFonts w:ascii="Times New Roman" w:eastAsia="宋体" w:hAnsi="Times New Roman" w:cs="Times New Roman" w:hint="eastAsia"/>
          <w:lang w:val="en-GB" w:eastAsia="zh-CN"/>
        </w:rPr>
        <w:t>t</w:t>
      </w:r>
      <w:r w:rsidRPr="00A27EA5">
        <w:rPr>
          <w:rFonts w:ascii="Times New Roman" w:eastAsia="宋体" w:hAnsi="Times New Roman" w:cs="Times New Roman"/>
          <w:lang w:val="en-GB" w:eastAsia="zh-CN"/>
        </w:rPr>
        <w:t>he Rejected Body</w:t>
      </w:r>
      <w:r w:rsidRPr="00A27EA5">
        <w:rPr>
          <w:rFonts w:ascii="Times New Roman" w:eastAsia="宋体" w:hAnsi="Times New Roman" w:cs="Times New Roman" w:hint="eastAsia"/>
          <w:lang w:val="en-GB" w:eastAsia="zh-CN"/>
        </w:rPr>
        <w:t>.</w:t>
      </w:r>
      <w:r w:rsidR="00FD0BCD" w:rsidRPr="00A27EA5">
        <w:rPr>
          <w:rFonts w:ascii="Times New Roman" w:eastAsia="宋体" w:hAnsi="Times New Roman" w:cs="Times New Roman"/>
          <w:lang w:val="en-GB" w:eastAsia="zh-CN"/>
        </w:rPr>
        <w:t xml:space="preserve">  New York: Routledge, 1996</w:t>
      </w:r>
      <w:r w:rsidR="004E7B9F" w:rsidRPr="00A27EA5">
        <w:rPr>
          <w:rFonts w:ascii="Times New Roman" w:eastAsia="宋体" w:hAnsi="Times New Roman" w:cs="Times New Roman"/>
          <w:lang w:val="en-GB" w:eastAsia="zh-CN"/>
        </w:rPr>
        <w:t xml:space="preserve">, </w:t>
      </w:r>
      <w:r w:rsidRPr="00A27EA5">
        <w:rPr>
          <w:rFonts w:ascii="Times New Roman" w:eastAsia="宋体" w:hAnsi="Times New Roman" w:cs="Times New Roman" w:hint="eastAsia"/>
          <w:lang w:val="en-GB" w:eastAsia="zh-CN"/>
        </w:rPr>
        <w:t>Print.</w:t>
      </w:r>
    </w:p>
    <w:p w14:paraId="577A0545" w14:textId="003E39D0" w:rsidR="00FD0BCD" w:rsidRPr="00C85C85" w:rsidRDefault="00A27EA5" w:rsidP="00A27EA5">
      <w:pPr>
        <w:spacing w:line="480" w:lineRule="auto"/>
        <w:ind w:left="1200" w:hangingChars="500" w:hanging="1200"/>
        <w:rPr>
          <w:rStyle w:val="a5"/>
          <w:rFonts w:ascii="Times New Roman" w:hAnsi="Times New Roman" w:cs="Times New Roman"/>
          <w:color w:val="84CA2A"/>
        </w:rPr>
      </w:pPr>
      <w:r w:rsidRPr="00A27EA5">
        <w:rPr>
          <w:rFonts w:ascii="Times New Roman" w:eastAsia="宋体" w:hAnsi="Times New Roman" w:cs="Times New Roman"/>
          <w:lang w:val="en-GB" w:eastAsia="zh-CN"/>
        </w:rPr>
        <w:t>"Americans with Disabilites Act."</w:t>
      </w:r>
      <w:r w:rsidRPr="00A27EA5">
        <w:rPr>
          <w:rFonts w:eastAsia="宋体"/>
          <w:lang w:val="en-GB" w:eastAsia="zh-CN"/>
        </w:rPr>
        <w:t> </w:t>
      </w:r>
      <w:r w:rsidRPr="00A27EA5">
        <w:rPr>
          <w:rFonts w:ascii="Times New Roman" w:eastAsia="宋体" w:hAnsi="Times New Roman" w:cs="Times New Roman"/>
          <w:lang w:val="en-GB" w:eastAsia="zh-CN"/>
        </w:rPr>
        <w:t xml:space="preserve">Debate Issue:. N.p., n.d. Web. 25 Sept. </w:t>
      </w:r>
      <w:r w:rsidRPr="00A27EA5">
        <w:rPr>
          <w:rFonts w:ascii="Times New Roman" w:eastAsia="宋体" w:hAnsi="Times New Roman" w:cs="Times New Roman" w:hint="eastAsia"/>
          <w:lang w:val="en-GB" w:eastAsia="zh-CN"/>
        </w:rPr>
        <w:t xml:space="preserve">2013 </w:t>
      </w:r>
      <w:hyperlink r:id="rId14" w:history="1">
        <w:r w:rsidRPr="00C85C85">
          <w:rPr>
            <w:rStyle w:val="a5"/>
            <w:rFonts w:ascii="Times New Roman" w:hAnsi="Times New Roman" w:cs="Times New Roman"/>
            <w:color w:val="84CA2A"/>
          </w:rPr>
          <w:t>http://www.debate.org/debates/Americans-with-Disabilites-Act/1/</w:t>
        </w:r>
      </w:hyperlink>
    </w:p>
    <w:p w14:paraId="7DDBF9F5" w14:textId="77777777" w:rsidR="00FD0BCD" w:rsidRPr="00A27EA5" w:rsidRDefault="00FD0BCD" w:rsidP="00FD0BCD">
      <w:pPr>
        <w:spacing w:line="480" w:lineRule="auto"/>
        <w:ind w:left="600" w:hangingChars="250" w:hanging="600"/>
        <w:rPr>
          <w:rFonts w:ascii="Times New Roman" w:eastAsia="宋体" w:hAnsi="Times New Roman" w:cs="Times New Roman"/>
          <w:color w:val="777777"/>
          <w:lang w:val="en-GB" w:eastAsia="zh-CN"/>
        </w:rPr>
      </w:pPr>
      <w:bookmarkStart w:id="0" w:name="_GoBack"/>
      <w:bookmarkEnd w:id="0"/>
    </w:p>
    <w:sectPr w:rsidR="00FD0BCD" w:rsidRPr="00A27EA5" w:rsidSect="00DE2B23">
      <w:headerReference w:type="default" r:id="rId15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4E4E" w14:textId="77777777" w:rsidR="00C05CCD" w:rsidRDefault="00C05CCD" w:rsidP="00790BF6">
      <w:r>
        <w:separator/>
      </w:r>
    </w:p>
  </w:endnote>
  <w:endnote w:type="continuationSeparator" w:id="0">
    <w:p w14:paraId="4EFAE5BB" w14:textId="77777777" w:rsidR="00C05CCD" w:rsidRDefault="00C05CCD" w:rsidP="0079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60716" w14:textId="77777777" w:rsidR="00C05CCD" w:rsidRDefault="00C05CCD" w:rsidP="00790BF6">
      <w:r>
        <w:separator/>
      </w:r>
    </w:p>
  </w:footnote>
  <w:footnote w:type="continuationSeparator" w:id="0">
    <w:p w14:paraId="7BAA4BBD" w14:textId="77777777" w:rsidR="00C05CCD" w:rsidRDefault="00C05CCD" w:rsidP="00790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556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2F1127D" w14:textId="5921F6C3" w:rsidR="000F0498" w:rsidRPr="00A27EA5" w:rsidRDefault="000F0498" w:rsidP="000F0498">
        <w:pPr>
          <w:pStyle w:val="a7"/>
          <w:wordWrap w:val="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7EA5">
          <w:rPr>
            <w:rFonts w:ascii="Times New Roman" w:eastAsia="宋体" w:hAnsi="Times New Roman" w:cs="Times New Roman"/>
            <w:sz w:val="24"/>
            <w:szCs w:val="24"/>
            <w:lang w:eastAsia="zh-CN"/>
          </w:rPr>
          <w:t xml:space="preserve">Cheng </w:t>
        </w:r>
        <w:r w:rsidRPr="00A27E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7E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7E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C85" w:rsidRPr="00C85C85">
          <w:rPr>
            <w:rFonts w:ascii="Times New Roman" w:hAnsi="Times New Roman" w:cs="Times New Roman"/>
            <w:noProof/>
            <w:sz w:val="24"/>
            <w:szCs w:val="24"/>
            <w:lang w:val="zh-CN" w:eastAsia="zh-CN"/>
          </w:rPr>
          <w:t>4</w:t>
        </w:r>
        <w:r w:rsidRPr="00A27E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1A"/>
    <w:rsid w:val="000169AB"/>
    <w:rsid w:val="000400A4"/>
    <w:rsid w:val="000F0498"/>
    <w:rsid w:val="00297F57"/>
    <w:rsid w:val="00342EE7"/>
    <w:rsid w:val="00372178"/>
    <w:rsid w:val="003E4F23"/>
    <w:rsid w:val="00403539"/>
    <w:rsid w:val="00451DB4"/>
    <w:rsid w:val="004A4B1A"/>
    <w:rsid w:val="004E7B9F"/>
    <w:rsid w:val="00511609"/>
    <w:rsid w:val="005A43D1"/>
    <w:rsid w:val="005E4FEF"/>
    <w:rsid w:val="006E082A"/>
    <w:rsid w:val="006E7711"/>
    <w:rsid w:val="00733C70"/>
    <w:rsid w:val="0074455A"/>
    <w:rsid w:val="00790BF6"/>
    <w:rsid w:val="00796288"/>
    <w:rsid w:val="007C7C8E"/>
    <w:rsid w:val="00821928"/>
    <w:rsid w:val="00827CC9"/>
    <w:rsid w:val="00833077"/>
    <w:rsid w:val="00844C24"/>
    <w:rsid w:val="00865719"/>
    <w:rsid w:val="00870493"/>
    <w:rsid w:val="008710CC"/>
    <w:rsid w:val="009441C0"/>
    <w:rsid w:val="00945FD5"/>
    <w:rsid w:val="0094620C"/>
    <w:rsid w:val="00966557"/>
    <w:rsid w:val="009E6C5C"/>
    <w:rsid w:val="009F4B3F"/>
    <w:rsid w:val="00A27EA5"/>
    <w:rsid w:val="00A74352"/>
    <w:rsid w:val="00B24527"/>
    <w:rsid w:val="00BB6482"/>
    <w:rsid w:val="00C05CCD"/>
    <w:rsid w:val="00C835B2"/>
    <w:rsid w:val="00C85C85"/>
    <w:rsid w:val="00CB44B9"/>
    <w:rsid w:val="00CD15B4"/>
    <w:rsid w:val="00CF0E90"/>
    <w:rsid w:val="00D0495C"/>
    <w:rsid w:val="00DE2B23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4A3B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790BF6"/>
  </w:style>
  <w:style w:type="character" w:customStyle="1" w:styleId="Char">
    <w:name w:val="尾注文本 Char"/>
    <w:basedOn w:val="a0"/>
    <w:link w:val="a3"/>
    <w:uiPriority w:val="99"/>
    <w:rsid w:val="00790BF6"/>
  </w:style>
  <w:style w:type="character" w:styleId="a4">
    <w:name w:val="endnote reference"/>
    <w:basedOn w:val="a0"/>
    <w:uiPriority w:val="99"/>
    <w:unhideWhenUsed/>
    <w:rsid w:val="00790BF6"/>
    <w:rPr>
      <w:vertAlign w:val="superscript"/>
    </w:rPr>
  </w:style>
  <w:style w:type="character" w:styleId="a5">
    <w:name w:val="Hyperlink"/>
    <w:basedOn w:val="a0"/>
    <w:uiPriority w:val="99"/>
    <w:unhideWhenUsed/>
    <w:rsid w:val="00297F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0BCD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0F0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F049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F04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F0498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0F049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F0498"/>
    <w:rPr>
      <w:sz w:val="18"/>
      <w:szCs w:val="18"/>
    </w:rPr>
  </w:style>
  <w:style w:type="character" w:customStyle="1" w:styleId="apple-converted-space">
    <w:name w:val="apple-converted-space"/>
    <w:basedOn w:val="a0"/>
    <w:rsid w:val="00A2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unhideWhenUsed/>
    <w:rsid w:val="00790BF6"/>
  </w:style>
  <w:style w:type="character" w:customStyle="1" w:styleId="Char">
    <w:name w:val="尾注文本 Char"/>
    <w:basedOn w:val="a0"/>
    <w:link w:val="a3"/>
    <w:uiPriority w:val="99"/>
    <w:rsid w:val="00790BF6"/>
  </w:style>
  <w:style w:type="character" w:styleId="a4">
    <w:name w:val="endnote reference"/>
    <w:basedOn w:val="a0"/>
    <w:uiPriority w:val="99"/>
    <w:unhideWhenUsed/>
    <w:rsid w:val="00790BF6"/>
    <w:rPr>
      <w:vertAlign w:val="superscript"/>
    </w:rPr>
  </w:style>
  <w:style w:type="character" w:styleId="a5">
    <w:name w:val="Hyperlink"/>
    <w:basedOn w:val="a0"/>
    <w:uiPriority w:val="99"/>
    <w:unhideWhenUsed/>
    <w:rsid w:val="00297F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D0BCD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0F0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0F0498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0F04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0F0498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0F0498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F0498"/>
    <w:rPr>
      <w:sz w:val="18"/>
      <w:szCs w:val="18"/>
    </w:rPr>
  </w:style>
  <w:style w:type="character" w:customStyle="1" w:styleId="apple-converted-space">
    <w:name w:val="apple-converted-space"/>
    <w:basedOn w:val="a0"/>
    <w:rsid w:val="00A27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rpus.byu.edu/" TargetMode="External"/><Relationship Id="rId13" Type="http://schemas.openxmlformats.org/officeDocument/2006/relationships/hyperlink" Target="http://books.google.com/ngram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orpus.byu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ed.com/view/Entry/10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bandictionary.com/define.php?term=acc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ocabulary.com/dictionary/access" TargetMode="External"/><Relationship Id="rId14" Type="http://schemas.openxmlformats.org/officeDocument/2006/relationships/hyperlink" Target="http://www.debate.org/debates/Americans-with-Disabilites-Act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CD12-32B5-4C34-B70A-31A3A683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University</dc:creator>
  <cp:lastModifiedBy>phantom_kita^</cp:lastModifiedBy>
  <cp:revision>3</cp:revision>
  <dcterms:created xsi:type="dcterms:W3CDTF">2013-09-25T17:53:00Z</dcterms:created>
  <dcterms:modified xsi:type="dcterms:W3CDTF">2013-09-25T17:55:00Z</dcterms:modified>
</cp:coreProperties>
</file>